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311" w:rsidRPr="00A64311" w:rsidRDefault="00A64311">
      <w:pPr>
        <w:rPr>
          <w:b/>
        </w:rPr>
      </w:pPr>
      <w:r w:rsidRPr="00A64311">
        <w:rPr>
          <w:b/>
        </w:rPr>
        <w:t xml:space="preserve">                                                                                                                                                              </w:t>
      </w:r>
      <w:r w:rsidR="002E58B3">
        <w:rPr>
          <w:b/>
        </w:rPr>
        <w:t xml:space="preserve">         Religia kl.  7  a  </w:t>
      </w:r>
    </w:p>
    <w:p w:rsidR="00A64311" w:rsidRPr="00A64311" w:rsidRDefault="00725B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58B3">
        <w:rPr>
          <w:rFonts w:ascii="Times New Roman" w:hAnsi="Times New Roman" w:cs="Times New Roman"/>
          <w:b/>
          <w:sz w:val="28"/>
          <w:szCs w:val="28"/>
          <w:u w:val="single"/>
        </w:rPr>
        <w:t>T.   Pierwsze wieki chrześcijaństwa  w Polsce</w:t>
      </w:r>
      <w:r w:rsidR="00A64311" w:rsidRPr="00725BE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E58B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80EFC" w:rsidRDefault="008E7CFA">
      <w:pPr>
        <w:rPr>
          <w:rFonts w:ascii="Times New Roman" w:hAnsi="Times New Roman" w:cs="Times New Roman"/>
          <w:b/>
          <w:sz w:val="28"/>
          <w:szCs w:val="28"/>
        </w:rPr>
      </w:pPr>
      <w:r w:rsidRPr="008E7CFA">
        <w:rPr>
          <w:rFonts w:ascii="Times New Roman" w:hAnsi="Times New Roman" w:cs="Times New Roman"/>
          <w:b/>
          <w:sz w:val="28"/>
          <w:szCs w:val="28"/>
        </w:rPr>
        <w:t>Dzisiejsza katecheza</w:t>
      </w:r>
      <w:r>
        <w:rPr>
          <w:rFonts w:ascii="Times New Roman" w:hAnsi="Times New Roman" w:cs="Times New Roman"/>
          <w:b/>
          <w:sz w:val="28"/>
          <w:szCs w:val="28"/>
        </w:rPr>
        <w:t xml:space="preserve"> będzie zawierać informacje o początkach i rozwoju chrześcijaństwa na ziemiach polskich (od Mieszka I  do królowej Jadwigi).</w:t>
      </w:r>
      <w:r w:rsidRPr="008E7C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7CFA" w:rsidRPr="008E7CFA" w:rsidRDefault="00624A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Przyjęcie chrztu było historyczną i kluczową decyzją Mieszka I, która umożliwiła rozwój                i zwiększyła znacznie Polski wśród państw europejskich.  Przypomnijmy sobie przyczyny i skutki tego wydarzenia:</w:t>
      </w:r>
    </w:p>
    <w:p w:rsidR="00480EFC" w:rsidRPr="00480EFC" w:rsidRDefault="00624AEE" w:rsidP="00480E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89714DA" wp14:editId="607AE763">
            <wp:extent cx="3305175" cy="3495675"/>
            <wp:effectExtent l="0" t="0" r="9525" b="9525"/>
            <wp:docPr id="4" name="Obraz 4" descr="Prezentację wykonała: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zentację wykonała: - ppt pobier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52" cy="35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1614E7" wp14:editId="052CCF8B">
            <wp:extent cx="4142509" cy="3456305"/>
            <wp:effectExtent l="0" t="0" r="0" b="0"/>
            <wp:docPr id="1" name="Obraz 1" descr="Chrzest Polski – tradycyjna nazwa chrztu księcia polan Mieszk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zest Polski – tradycyjna nazwa chrztu księcia polan Mieszka 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09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FC" w:rsidRDefault="00624AEE" w:rsidP="00480E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D493F44" wp14:editId="4823F730">
            <wp:extent cx="7469505" cy="4314825"/>
            <wp:effectExtent l="0" t="0" r="0" b="9525"/>
            <wp:docPr id="6" name="Obraz 6" descr="Chrzest Pol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zest Pol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405" cy="43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FC" w:rsidRDefault="00725BEB" w:rsidP="00480E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Obraz Jana Matejki  „Zaprowadzenie chrześcijaństwa”</w:t>
      </w:r>
    </w:p>
    <w:p w:rsidR="00480EFC" w:rsidRDefault="00725B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Bolesław Chrobry, syn Mieszka I, zaangażował się w organizację I polskiej wyprawy misyjnej     do pogańskich Prusów. Zakończyła się ona męczeństwem biskupa Wojciecha i złożeniem jego ciała w katedrze gnieźnieńskiej. Szczegóły tamtej misji poznamy oglądając filmik  „</w:t>
      </w:r>
      <w:r w:rsidR="00480EFC" w:rsidRPr="00480EFC">
        <w:rPr>
          <w:rFonts w:ascii="Times New Roman" w:hAnsi="Times New Roman" w:cs="Times New Roman"/>
          <w:b/>
          <w:sz w:val="28"/>
          <w:szCs w:val="28"/>
        </w:rPr>
        <w:t>Legenda o św. Wojciechu z Drzwi Gnieźnieńskich</w:t>
      </w:r>
      <w:r w:rsidR="002E58B3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hyperlink r:id="rId7" w:history="1">
        <w:r w:rsidR="000C5297" w:rsidRPr="007E46B9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https://youtu.be/ToaRumKe_0A</w:t>
        </w:r>
      </w:hyperlink>
    </w:p>
    <w:p w:rsidR="00A543CB" w:rsidRDefault="00A543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Spośród kolejnych chrześcijańskich władców Polski szczególnie zasłużyła się poddanym                  i Kościołowi królowa Jadwiga Andegaweńska  (1374 – 1399).  </w:t>
      </w:r>
    </w:p>
    <w:p w:rsidR="000C5297" w:rsidRDefault="00422F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Obejrzyj b. dobrze przygotowany i zobrazowany  audiobook  o jedynym kanonizowanym władcy naszej Ojczyzny                 </w:t>
      </w:r>
      <w:hyperlink r:id="rId8" w:history="1">
        <w:r w:rsidRPr="007E46B9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https://youtu.be/Jl3zaxsp__4</w:t>
        </w:r>
      </w:hyperlink>
    </w:p>
    <w:p w:rsidR="00422F48" w:rsidRDefault="00BF39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Na podstawie</w:t>
      </w:r>
      <w:r w:rsidR="002E58B3">
        <w:rPr>
          <w:rFonts w:ascii="Times New Roman" w:hAnsi="Times New Roman" w:cs="Times New Roman"/>
          <w:b/>
          <w:sz w:val="28"/>
          <w:szCs w:val="28"/>
        </w:rPr>
        <w:t xml:space="preserve"> usłyszanych informacji (lub z innych źródeł)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odpowiedz pisemnie na pytanie:</w:t>
      </w:r>
    </w:p>
    <w:p w:rsidR="00BF3939" w:rsidRDefault="00BF39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Dlaczego królowa Jadwiga została ogłoszona świętą przez papieża Jana Pawła II w 1997 roku:</w:t>
      </w:r>
    </w:p>
    <w:p w:rsidR="000C5297" w:rsidRDefault="00BF3939">
      <w:pPr>
        <w:rPr>
          <w:noProof/>
          <w:lang w:eastAsia="pl-PL"/>
        </w:rPr>
      </w:pPr>
      <w:r>
        <w:rPr>
          <w:noProof/>
          <w:lang w:eastAsia="pl-PL"/>
        </w:rPr>
        <w:t>- ………………………………………………………………………………………………………………………………………………………………………………….</w:t>
      </w:r>
    </w:p>
    <w:p w:rsidR="00BF3939" w:rsidRDefault="00BF3939">
      <w:pPr>
        <w:rPr>
          <w:noProof/>
          <w:lang w:eastAsia="pl-PL"/>
        </w:rPr>
      </w:pPr>
      <w:r>
        <w:rPr>
          <w:noProof/>
          <w:lang w:eastAsia="pl-PL"/>
        </w:rPr>
        <w:t>- ……………………………………………………………………………………………………………………………………………………………………………………</w:t>
      </w:r>
    </w:p>
    <w:p w:rsidR="00BF3939" w:rsidRDefault="00BF3939" w:rsidP="00BF3939">
      <w:pPr>
        <w:rPr>
          <w:noProof/>
          <w:lang w:eastAsia="pl-PL"/>
        </w:rPr>
      </w:pPr>
      <w:r>
        <w:rPr>
          <w:noProof/>
          <w:lang w:eastAsia="pl-PL"/>
        </w:rPr>
        <w:t>- ………………………………………………………………………………………………………………………………………………………………………………….</w:t>
      </w:r>
    </w:p>
    <w:p w:rsidR="00BF3939" w:rsidRDefault="00BF3939" w:rsidP="00BF3939">
      <w:pPr>
        <w:rPr>
          <w:noProof/>
          <w:lang w:eastAsia="pl-PL"/>
        </w:rPr>
      </w:pPr>
      <w:r>
        <w:rPr>
          <w:noProof/>
          <w:lang w:eastAsia="pl-PL"/>
        </w:rPr>
        <w:t>- ……………………………………………………………………………………………………………………………………………………………………………………</w:t>
      </w:r>
    </w:p>
    <w:p w:rsidR="00BF3939" w:rsidRDefault="00BF3939" w:rsidP="00BF3939">
      <w:pPr>
        <w:rPr>
          <w:noProof/>
          <w:lang w:eastAsia="pl-PL"/>
        </w:rPr>
      </w:pPr>
      <w:r>
        <w:rPr>
          <w:noProof/>
          <w:lang w:eastAsia="pl-PL"/>
        </w:rPr>
        <w:t>- ………………………………………………………………………………………………………………………………………………………………………………….</w:t>
      </w:r>
    </w:p>
    <w:p w:rsidR="00BF3939" w:rsidRDefault="00BF3939">
      <w:pPr>
        <w:rPr>
          <w:noProof/>
          <w:lang w:eastAsia="pl-PL"/>
        </w:rPr>
      </w:pPr>
    </w:p>
    <w:p w:rsidR="00BF3939" w:rsidRDefault="00D76A5D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D76A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Ż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yczę</w:t>
      </w:r>
      <w:r w:rsidRPr="00D76A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powodzenia</w:t>
      </w:r>
      <w:r w:rsidRPr="00D76A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</w:p>
    <w:p w:rsidR="00D76A5D" w:rsidRDefault="00D76A5D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pozdrawiam serdecznie</w:t>
      </w:r>
    </w:p>
    <w:p w:rsidR="00D76A5D" w:rsidRPr="00D76A5D" w:rsidRDefault="00D76A5D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Dariusz Gejda</w:t>
      </w:r>
    </w:p>
    <w:p w:rsidR="00BF3939" w:rsidRDefault="00BF3939">
      <w:pPr>
        <w:rPr>
          <w:noProof/>
          <w:lang w:eastAsia="pl-PL"/>
        </w:rPr>
      </w:pPr>
    </w:p>
    <w:p w:rsidR="00D76A5D" w:rsidRDefault="00D76A5D">
      <w:pPr>
        <w:rPr>
          <w:noProof/>
          <w:lang w:eastAsia="pl-PL"/>
        </w:rPr>
      </w:pPr>
    </w:p>
    <w:p w:rsidR="00D76A5D" w:rsidRDefault="00D76A5D">
      <w:pPr>
        <w:rPr>
          <w:noProof/>
          <w:lang w:eastAsia="pl-PL"/>
        </w:rPr>
      </w:pPr>
    </w:p>
    <w:p w:rsidR="00D76A5D" w:rsidRDefault="00D76A5D">
      <w:pPr>
        <w:rPr>
          <w:noProof/>
          <w:lang w:eastAsia="pl-PL"/>
        </w:rPr>
      </w:pPr>
    </w:p>
    <w:p w:rsidR="00D76A5D" w:rsidRDefault="00D76A5D">
      <w:pPr>
        <w:rPr>
          <w:noProof/>
          <w:lang w:eastAsia="pl-PL"/>
        </w:rPr>
      </w:pPr>
    </w:p>
    <w:p w:rsidR="00D76A5D" w:rsidRDefault="00D76A5D">
      <w:pPr>
        <w:rPr>
          <w:noProof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2D6026C" wp14:editId="32713EAF">
            <wp:extent cx="3324225" cy="3467100"/>
            <wp:effectExtent l="0" t="0" r="9525" b="0"/>
            <wp:docPr id="8" name="Obraz 8" descr="https://image.slideserve.com/469876/dzia-alno-charytatywna-kr-lowej-jadwigi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slideserve.com/469876/dzia-alno-charytatywna-kr-lowej-jadwigi-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5D">
        <w:rPr>
          <w:noProof/>
          <w:lang w:eastAsia="pl-PL"/>
        </w:rPr>
        <w:drawing>
          <wp:inline distT="0" distB="0" distL="0" distR="0" wp14:anchorId="18D678FE" wp14:editId="76EC6C9B">
            <wp:extent cx="4105275" cy="3476625"/>
            <wp:effectExtent l="0" t="0" r="9525" b="9525"/>
            <wp:docPr id="3" name="Obraz 3" descr="PPT - Nasza patronka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PT - Nasza patronka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97" w:rsidRPr="00480EFC" w:rsidRDefault="00D76A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B36F320" wp14:editId="4619F4C8">
            <wp:extent cx="4410075" cy="3724275"/>
            <wp:effectExtent l="0" t="0" r="9525" b="9525"/>
            <wp:docPr id="5" name="Obraz 5" descr="PPT - Nasza patronka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PT - Nasza patronka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297">
        <w:rPr>
          <w:noProof/>
          <w:lang w:eastAsia="pl-PL"/>
        </w:rPr>
        <w:drawing>
          <wp:inline distT="0" distB="0" distL="0" distR="0" wp14:anchorId="2B7CDF60" wp14:editId="68ABBE6C">
            <wp:extent cx="2933700" cy="3781425"/>
            <wp:effectExtent l="0" t="0" r="0" b="9525"/>
            <wp:docPr id="10" name="Obraz 10" descr="https://image.slideserve.com/469876/za-o-enie-uniwersytetu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erve.com/469876/za-o-enie-uniwersytetu-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297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FC"/>
    <w:rsid w:val="000C5297"/>
    <w:rsid w:val="002E58B3"/>
    <w:rsid w:val="00422F48"/>
    <w:rsid w:val="00472EC3"/>
    <w:rsid w:val="00480EFC"/>
    <w:rsid w:val="004960C5"/>
    <w:rsid w:val="00624AEE"/>
    <w:rsid w:val="00725BEB"/>
    <w:rsid w:val="007F11A9"/>
    <w:rsid w:val="008513D7"/>
    <w:rsid w:val="008E7CFA"/>
    <w:rsid w:val="00A543CB"/>
    <w:rsid w:val="00A64311"/>
    <w:rsid w:val="00BF3939"/>
    <w:rsid w:val="00D7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l3zaxsp__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ToaRumKe_0A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289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Dariusz Gejda</cp:lastModifiedBy>
  <cp:revision>4</cp:revision>
  <dcterms:created xsi:type="dcterms:W3CDTF">2020-04-22T11:20:00Z</dcterms:created>
  <dcterms:modified xsi:type="dcterms:W3CDTF">2020-05-01T20:10:00Z</dcterms:modified>
</cp:coreProperties>
</file>