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E37F76" w:rsidP="009305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30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930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</w:t>
      </w:r>
      <w:r w:rsidR="00914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D227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9147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55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18</w:t>
      </w:r>
      <w:r w:rsidR="00717D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91C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05.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7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B55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4 a</w:t>
      </w:r>
    </w:p>
    <w:p w:rsidR="00A82640" w:rsidRDefault="00930542" w:rsidP="00A82640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Dzień dobry,  niech będzie pochwalony Jezus Chrystus! </w:t>
      </w:r>
    </w:p>
    <w:p w:rsidR="00A82640" w:rsidRDefault="00930542" w:rsidP="00A8264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 k</w:t>
      </w:r>
      <w:r w:rsidR="00477027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rzyża i pomódlmy się słowami Pozdrowienia </w:t>
      </w:r>
    </w:p>
    <w:p w:rsidR="00A82640" w:rsidRDefault="00A82640" w:rsidP="00A8264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477027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Anielskiego -</w:t>
      </w:r>
      <w:r w:rsidR="009025D6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477027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„Zdrowaś Maryjo”</w:t>
      </w:r>
    </w:p>
    <w:p w:rsidR="00717D75" w:rsidRDefault="00A31DA6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Zapiszcie </w:t>
      </w:r>
      <w:r w:rsidR="00930542" w:rsidRPr="00A826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A82640" w:rsidRPr="00A826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temat:</w:t>
      </w:r>
      <w:r w:rsidR="004C3C7E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D53BF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82640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46D1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Kardynał Stefan Wyszyński (1901 – 1981). </w:t>
      </w:r>
      <w:r w:rsidR="00390CB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E46D1A" w:rsidRDefault="00E46D1A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7A95E38F" wp14:editId="667FEA48">
            <wp:extent cx="2152650" cy="2743200"/>
            <wp:effectExtent l="0" t="0" r="0" b="0"/>
            <wp:docPr id="2" name="Obraz 2" descr="Stefan Wyszyńsk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fan Wyszyńsk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 w:rsidR="001D3B53">
        <w:rPr>
          <w:noProof/>
          <w:lang w:eastAsia="pl-PL"/>
        </w:rPr>
        <w:drawing>
          <wp:inline distT="0" distB="0" distL="0" distR="0" wp14:anchorId="7ABB3C63" wp14:editId="09508E8F">
            <wp:extent cx="3781425" cy="2828925"/>
            <wp:effectExtent l="0" t="0" r="9525" b="9525"/>
            <wp:docPr id="1" name="Obraz 1" descr="Tajne służby PRL a Watykan” – dyskusja z cyklu „Tajemnice wywiad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jne służby PRL a Watykan” – dyskusja z cyklu „Tajemnice wywiadu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02" w:rsidRDefault="00717D75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</w:t>
      </w:r>
      <w:r w:rsidR="0023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sią</w:t>
      </w:r>
      <w:r w:rsidR="003C59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dz kardynał</w:t>
      </w:r>
      <w:r w:rsidR="0023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Stefan Wyszyński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był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przełożony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 i bliskim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współpracownik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iem             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512E02" w:rsidRDefault="00512E02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biskupa Karola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Wojtyły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Zasłynął jako </w:t>
      </w:r>
      <w:r w:rsidR="00B56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odważny obrońca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narodu polskiego i Kościoła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</w:p>
    <w:p w:rsidR="0021278F" w:rsidRDefault="00235FE5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w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powojennych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latach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komunizmu</w:t>
      </w:r>
      <w:r w:rsidR="003C59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2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Był wyjątkowym kardynałem, charyzmatycznym </w:t>
      </w:r>
    </w:p>
    <w:p w:rsidR="00512E02" w:rsidRDefault="0021278F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przywódcą,  duszpasterzem</w:t>
      </w:r>
      <w:r w:rsidR="00B56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Polaków w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trudnych czasach braku wolności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dlatego nazwano Go </w:t>
      </w:r>
    </w:p>
    <w:p w:rsidR="001D3B53" w:rsidRDefault="00235FE5" w:rsidP="00E37F7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Prymasem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Tysiąclecia </w:t>
      </w:r>
      <w:r w:rsidR="00212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46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B56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naszej historii).   </w:t>
      </w:r>
    </w:p>
    <w:p w:rsidR="004D7B24" w:rsidRDefault="00CE1EDE" w:rsidP="00CE1EDE">
      <w:pPr>
        <w:ind w:hanging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 wp14:anchorId="2A5CF145" wp14:editId="4AA0B0F1">
            <wp:extent cx="3028950" cy="2667000"/>
            <wp:effectExtent l="0" t="0" r="0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</w:t>
      </w:r>
      <w:r>
        <w:rPr>
          <w:noProof/>
          <w:lang w:eastAsia="pl-PL"/>
        </w:rPr>
        <w:drawing>
          <wp:inline distT="0" distB="0" distL="0" distR="0" wp14:anchorId="47EFD494" wp14:editId="56BAFF8A">
            <wp:extent cx="2838450" cy="2686050"/>
            <wp:effectExtent l="0" t="0" r="0" b="0"/>
            <wp:docPr id="5" name="Obraz 5" descr="Archidiecezja Gnieźnień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chidiecezja Gnieźnień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</w:t>
      </w:r>
      <w:r w:rsidR="000249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6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</w:p>
    <w:p w:rsidR="00CE1EDE" w:rsidRDefault="00CE1EDE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2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Kardynałowie – Wojtyła i Wyszyński </w:t>
      </w:r>
      <w:r w:rsidR="00582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Przyjaźń i zaufanie obu wyjątkowych postaci</w:t>
      </w:r>
    </w:p>
    <w:p w:rsidR="00EE4738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4738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552F0" w:rsidRDefault="00B552F0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4738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Prymas Tysiąclecia </w:t>
      </w:r>
      <w:r w:rsidR="00B56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jest dla Polaków </w:t>
      </w:r>
      <w:r w:rsidR="00512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przykładem umiłowania wolności, patriotyzmu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5603B" w:rsidRDefault="00512E02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i szacunku </w:t>
      </w:r>
      <w:r w:rsidR="00EE4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dla człowieka.</w:t>
      </w:r>
      <w:r w:rsidR="00EE4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Tak pisał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o swojej miłości do Ojczyzny:</w:t>
      </w:r>
    </w:p>
    <w:p w:rsidR="00B5603B" w:rsidRDefault="00512E02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02C66CB6" wp14:editId="1B78AA87">
            <wp:extent cx="5324475" cy="3305175"/>
            <wp:effectExtent l="0" t="0" r="9525" b="9525"/>
            <wp:docPr id="3" name="Obraz 3" descr="Stoczek.pl - Ogólnopolski Konkurs Literacki „Kardynał Stef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zek.pl - Ogólnopolski Konkurs Literacki „Kardynał Stefa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38" w:rsidRDefault="00EE4738" w:rsidP="00EE47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4738" w:rsidRDefault="00EE4738" w:rsidP="00EE47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W czerwcu bieżącego roku miała odbyć się uroczysta  beatyfikacja, czyli wyniesienie na ołtarze </w:t>
      </w:r>
    </w:p>
    <w:p w:rsidR="00B5603B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Prymasa  Wyszyńskiego.</w:t>
      </w:r>
    </w:p>
    <w:p w:rsidR="00EE4738" w:rsidRDefault="00D1476B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Mając tak wielkich dwóch</w:t>
      </w:r>
      <w:r w:rsidR="00EE4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miłujących Ojczyznę  przywódców religijnych – Wyszyńskiego              </w:t>
      </w:r>
    </w:p>
    <w:p w:rsidR="00B5603B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 Wojtyłę mogliśmy doczekać się powrotu wolności i demokracji w naszym kraju.</w:t>
      </w:r>
    </w:p>
    <w:p w:rsidR="00EE4738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1EDE" w:rsidRPr="006F3625" w:rsidRDefault="00CE1EDE" w:rsidP="00717D75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F3625" w:rsidRPr="006F362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Zapisz dzisiejszą notatkę:</w:t>
      </w:r>
    </w:p>
    <w:p w:rsidR="006F3625" w:rsidRDefault="006F3625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Kardynał Stefan Wyszyński jako Prymas stał na czele polskiego Kościoła w </w:t>
      </w:r>
      <w:r w:rsidR="00B55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latach 1948 -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1981.</w:t>
      </w:r>
    </w:p>
    <w:p w:rsidR="00EE4738" w:rsidRDefault="006F3625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Za odważną obronę wiary katolickiej został aresztowany i więziony przez trzy lata. </w:t>
      </w:r>
      <w:r w:rsidR="00EE4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Tam też </w:t>
      </w:r>
    </w:p>
    <w:p w:rsidR="00C949A7" w:rsidRDefault="00EE4738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przygotował tekst Ślubów Jasnogórskich </w:t>
      </w:r>
      <w:r w:rsidR="00C949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(1956 r.) oraz obchody Tysiąclecia Chrztu Polski </w:t>
      </w:r>
    </w:p>
    <w:p w:rsidR="006F3625" w:rsidRDefault="00C949A7" w:rsidP="00717D7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przypadające w 1966 roku.</w:t>
      </w: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p w:rsidR="00476FC4" w:rsidRPr="00476FC4" w:rsidRDefault="00476FC4" w:rsidP="00476FC4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76F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</w:p>
    <w:p w:rsidR="00476FC4" w:rsidRPr="00476FC4" w:rsidRDefault="00476FC4" w:rsidP="00476FC4">
      <w:pPr>
        <w:rPr>
          <w:rFonts w:ascii="Times New Roman" w:hAnsi="Times New Roman" w:cs="Times New Roman"/>
          <w:b/>
          <w:sz w:val="28"/>
          <w:szCs w:val="28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t>Proszę  nie wysłać dzisiejszej notatki.  Przypominam o ostatniej pracy:</w:t>
      </w:r>
    </w:p>
    <w:p w:rsidR="00476FC4" w:rsidRPr="00476FC4" w:rsidRDefault="00476FC4" w:rsidP="00476FC4">
      <w:pPr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t xml:space="preserve">         18 maja – </w:t>
      </w:r>
      <w:r w:rsidRPr="00476FC4">
        <w:rPr>
          <w:rFonts w:ascii="Times New Roman" w:hAnsi="Times New Roman" w:cs="Times New Roman"/>
          <w:b/>
          <w:sz w:val="28"/>
          <w:szCs w:val="28"/>
          <w:u w:val="single"/>
        </w:rPr>
        <w:t xml:space="preserve">przypada  okrągła rocznica urodzin  Jana Pawła II, dlatego przygotuj (do 22  maja)  </w:t>
      </w:r>
    </w:p>
    <w:p w:rsidR="00476FC4" w:rsidRPr="00476FC4" w:rsidRDefault="00476FC4" w:rsidP="00476FC4">
      <w:pPr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476FC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76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jedno   z  proponowanych zadań: </w:t>
      </w:r>
    </w:p>
    <w:p w:rsidR="00476FC4" w:rsidRPr="00476FC4" w:rsidRDefault="00476FC4" w:rsidP="00476FC4">
      <w:pPr>
        <w:ind w:left="-20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t xml:space="preserve">     1) Narysuj laurkę dla świętego Jana Pawła z okazji 100 rocznicy urodzin. </w:t>
      </w:r>
    </w:p>
    <w:p w:rsidR="00476FC4" w:rsidRPr="00476FC4" w:rsidRDefault="00476FC4" w:rsidP="00476FC4">
      <w:pPr>
        <w:ind w:left="-20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t xml:space="preserve">     2) Napisz życiorys Papieża Polaka.</w:t>
      </w:r>
    </w:p>
    <w:p w:rsidR="00476FC4" w:rsidRPr="00476FC4" w:rsidRDefault="00476FC4" w:rsidP="00476FC4">
      <w:pPr>
        <w:ind w:left="-20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t xml:space="preserve">     3) Ułóż wiersz poświęcony Karolowi Wojtyle.</w:t>
      </w:r>
    </w:p>
    <w:p w:rsidR="00476FC4" w:rsidRPr="00476FC4" w:rsidRDefault="00476FC4" w:rsidP="00476FC4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6FC4">
        <w:rPr>
          <w:rFonts w:ascii="Times New Roman" w:hAnsi="Times New Roman" w:cs="Times New Roman"/>
          <w:b/>
          <w:sz w:val="28"/>
          <w:szCs w:val="28"/>
        </w:rPr>
        <w:t>4)  Napisz modlitwę prośby za wstawiennictwem świętego Jana Pawła II.</w:t>
      </w:r>
    </w:p>
    <w:p w:rsidR="00476FC4" w:rsidRPr="00476FC4" w:rsidRDefault="00476FC4" w:rsidP="00476FC4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Pr="00476FC4">
        <w:rPr>
          <w:rFonts w:ascii="Times New Roman" w:hAnsi="Times New Roman" w:cs="Times New Roman"/>
          <w:b/>
          <w:sz w:val="28"/>
          <w:szCs w:val="28"/>
        </w:rPr>
        <w:t xml:space="preserve">     5) Przedstaw cytaty i główne myśli nauczania Jana Pawła II.</w:t>
      </w:r>
    </w:p>
    <w:p w:rsidR="00476FC4" w:rsidRPr="00476FC4" w:rsidRDefault="00476FC4" w:rsidP="00476FC4">
      <w:pPr>
        <w:rPr>
          <w:rFonts w:ascii="Times New Roman" w:hAnsi="Times New Roman" w:cs="Times New Roman"/>
          <w:b/>
          <w:sz w:val="28"/>
          <w:szCs w:val="28"/>
        </w:rPr>
      </w:pPr>
    </w:p>
    <w:p w:rsidR="00476FC4" w:rsidRPr="00476FC4" w:rsidRDefault="00476FC4" w:rsidP="00476FC4">
      <w:pPr>
        <w:rPr>
          <w:rFonts w:ascii="Times New Roman" w:hAnsi="Times New Roman" w:cs="Times New Roman"/>
          <w:b/>
          <w:sz w:val="28"/>
          <w:szCs w:val="28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lastRenderedPageBreak/>
        <w:t>Dziękuję za nadesłane prace.</w:t>
      </w:r>
    </w:p>
    <w:p w:rsidR="00476FC4" w:rsidRPr="00476FC4" w:rsidRDefault="00476FC4" w:rsidP="00476FC4">
      <w:pPr>
        <w:rPr>
          <w:rFonts w:ascii="Times New Roman" w:hAnsi="Times New Roman" w:cs="Times New Roman"/>
          <w:b/>
          <w:sz w:val="28"/>
          <w:szCs w:val="28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t xml:space="preserve">Pozdrawiam  serdecznie </w:t>
      </w:r>
    </w:p>
    <w:p w:rsidR="00476FC4" w:rsidRPr="00476FC4" w:rsidRDefault="00476FC4" w:rsidP="00476FC4">
      <w:pPr>
        <w:rPr>
          <w:rFonts w:ascii="Times New Roman" w:hAnsi="Times New Roman" w:cs="Times New Roman"/>
          <w:b/>
          <w:sz w:val="28"/>
          <w:szCs w:val="28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476FC4" w:rsidRPr="00476FC4" w:rsidRDefault="00476FC4" w:rsidP="00476FC4">
      <w:pPr>
        <w:rPr>
          <w:rFonts w:ascii="Times New Roman" w:hAnsi="Times New Roman" w:cs="Times New Roman"/>
          <w:b/>
          <w:sz w:val="28"/>
          <w:szCs w:val="28"/>
        </w:rPr>
      </w:pPr>
      <w:r w:rsidRPr="00476FC4"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476FC4" w:rsidRPr="00476FC4" w:rsidRDefault="00476FC4" w:rsidP="00476FC4">
      <w:pPr>
        <w:rPr>
          <w:rFonts w:ascii="Times New Roman" w:hAnsi="Times New Roman" w:cs="Times New Roman"/>
          <w:b/>
          <w:sz w:val="28"/>
          <w:szCs w:val="28"/>
        </w:rPr>
      </w:pPr>
    </w:p>
    <w:p w:rsidR="00476FC4" w:rsidRDefault="00476FC4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p w:rsidR="00C267B5" w:rsidRDefault="00C267B5">
      <w:pPr>
        <w:rPr>
          <w:noProof/>
          <w:lang w:eastAsia="pl-PL"/>
        </w:rPr>
      </w:pPr>
    </w:p>
    <w:p w:rsidR="00C267B5" w:rsidRDefault="00C267B5">
      <w:pPr>
        <w:rPr>
          <w:noProof/>
          <w:lang w:eastAsia="pl-PL"/>
        </w:rPr>
      </w:pPr>
    </w:p>
    <w:p w:rsidR="00C267B5" w:rsidRDefault="00C267B5">
      <w:pPr>
        <w:rPr>
          <w:rFonts w:ascii="Times New Roman" w:hAnsi="Times New Roman" w:cs="Times New Roman"/>
          <w:b/>
          <w:sz w:val="28"/>
          <w:szCs w:val="28"/>
        </w:rPr>
      </w:pPr>
    </w:p>
    <w:p w:rsidR="00C267B5" w:rsidRDefault="00C267B5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Pr="00D45D3F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sectPr w:rsidR="003407E4" w:rsidRPr="00D45D3F" w:rsidSect="00873D62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DB3C4F4A"/>
    <w:lvl w:ilvl="0" w:tplc="515A47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52DDB"/>
    <w:multiLevelType w:val="hybridMultilevel"/>
    <w:tmpl w:val="F56263F0"/>
    <w:lvl w:ilvl="0" w:tplc="663EC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A7387"/>
    <w:multiLevelType w:val="hybridMultilevel"/>
    <w:tmpl w:val="0EDE9D1A"/>
    <w:lvl w:ilvl="0" w:tplc="879028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51EF8"/>
    <w:multiLevelType w:val="hybridMultilevel"/>
    <w:tmpl w:val="1B52650C"/>
    <w:lvl w:ilvl="0" w:tplc="4C361E4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4869"/>
    <w:multiLevelType w:val="hybridMultilevel"/>
    <w:tmpl w:val="81BEDA1E"/>
    <w:lvl w:ilvl="0" w:tplc="A044F8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47772"/>
    <w:multiLevelType w:val="hybridMultilevel"/>
    <w:tmpl w:val="2A60FD9A"/>
    <w:lvl w:ilvl="0" w:tplc="5C4C278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B820669"/>
    <w:multiLevelType w:val="hybridMultilevel"/>
    <w:tmpl w:val="0D445376"/>
    <w:lvl w:ilvl="0" w:tplc="6B0C336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DA712A"/>
    <w:multiLevelType w:val="hybridMultilevel"/>
    <w:tmpl w:val="5182608E"/>
    <w:lvl w:ilvl="0" w:tplc="9B7EBA1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015834"/>
    <w:rsid w:val="00024951"/>
    <w:rsid w:val="00082247"/>
    <w:rsid w:val="001066BF"/>
    <w:rsid w:val="00134EB6"/>
    <w:rsid w:val="001D3B53"/>
    <w:rsid w:val="0021278F"/>
    <w:rsid w:val="00235FE5"/>
    <w:rsid w:val="00237701"/>
    <w:rsid w:val="002A0A8B"/>
    <w:rsid w:val="002A3621"/>
    <w:rsid w:val="002B48AD"/>
    <w:rsid w:val="003407E4"/>
    <w:rsid w:val="00390CAA"/>
    <w:rsid w:val="00390CB1"/>
    <w:rsid w:val="003C5996"/>
    <w:rsid w:val="003E7121"/>
    <w:rsid w:val="00476FC4"/>
    <w:rsid w:val="00477027"/>
    <w:rsid w:val="00491C88"/>
    <w:rsid w:val="004C3304"/>
    <w:rsid w:val="004C3C7E"/>
    <w:rsid w:val="004D5E90"/>
    <w:rsid w:val="004D7B24"/>
    <w:rsid w:val="00511EC6"/>
    <w:rsid w:val="00512E02"/>
    <w:rsid w:val="005828D7"/>
    <w:rsid w:val="00585B6D"/>
    <w:rsid w:val="005D0A80"/>
    <w:rsid w:val="006066D0"/>
    <w:rsid w:val="00615041"/>
    <w:rsid w:val="00641C2C"/>
    <w:rsid w:val="00690362"/>
    <w:rsid w:val="006B2ACD"/>
    <w:rsid w:val="006B7ACF"/>
    <w:rsid w:val="006E1F99"/>
    <w:rsid w:val="006F3625"/>
    <w:rsid w:val="006F7686"/>
    <w:rsid w:val="00717D75"/>
    <w:rsid w:val="007568E2"/>
    <w:rsid w:val="007676B1"/>
    <w:rsid w:val="0084557A"/>
    <w:rsid w:val="00873D62"/>
    <w:rsid w:val="008C65EE"/>
    <w:rsid w:val="009025D6"/>
    <w:rsid w:val="009064B9"/>
    <w:rsid w:val="009147A7"/>
    <w:rsid w:val="00930542"/>
    <w:rsid w:val="00953A81"/>
    <w:rsid w:val="009A5BA5"/>
    <w:rsid w:val="009A6988"/>
    <w:rsid w:val="00A030DD"/>
    <w:rsid w:val="00A1002B"/>
    <w:rsid w:val="00A30AF8"/>
    <w:rsid w:val="00A31DA6"/>
    <w:rsid w:val="00A340F3"/>
    <w:rsid w:val="00A82640"/>
    <w:rsid w:val="00AB57DD"/>
    <w:rsid w:val="00AD53BF"/>
    <w:rsid w:val="00AF5FC4"/>
    <w:rsid w:val="00B06E0C"/>
    <w:rsid w:val="00B25B09"/>
    <w:rsid w:val="00B36C03"/>
    <w:rsid w:val="00B463B5"/>
    <w:rsid w:val="00B552F0"/>
    <w:rsid w:val="00B5603B"/>
    <w:rsid w:val="00BC2BE0"/>
    <w:rsid w:val="00C267B5"/>
    <w:rsid w:val="00C30157"/>
    <w:rsid w:val="00C86CE0"/>
    <w:rsid w:val="00C949A7"/>
    <w:rsid w:val="00CA1CFC"/>
    <w:rsid w:val="00CD7065"/>
    <w:rsid w:val="00CE1EDE"/>
    <w:rsid w:val="00D1476B"/>
    <w:rsid w:val="00D21227"/>
    <w:rsid w:val="00D22779"/>
    <w:rsid w:val="00D45D3F"/>
    <w:rsid w:val="00D577D2"/>
    <w:rsid w:val="00D6523E"/>
    <w:rsid w:val="00D74C2C"/>
    <w:rsid w:val="00DC3F55"/>
    <w:rsid w:val="00DE3304"/>
    <w:rsid w:val="00E034E5"/>
    <w:rsid w:val="00E37F76"/>
    <w:rsid w:val="00E40429"/>
    <w:rsid w:val="00E46D1A"/>
    <w:rsid w:val="00E54E10"/>
    <w:rsid w:val="00E63A5B"/>
    <w:rsid w:val="00E74C4C"/>
    <w:rsid w:val="00EE4738"/>
    <w:rsid w:val="00F4271C"/>
    <w:rsid w:val="00F60B9D"/>
    <w:rsid w:val="00FA15EF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16</cp:revision>
  <dcterms:created xsi:type="dcterms:W3CDTF">2020-04-18T18:20:00Z</dcterms:created>
  <dcterms:modified xsi:type="dcterms:W3CDTF">2020-05-16T11:54:00Z</dcterms:modified>
</cp:coreProperties>
</file>