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15" w:rsidRPr="00825F69" w:rsidRDefault="00B66515" w:rsidP="00665992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="00665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12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F2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05</w:t>
      </w:r>
      <w:r w:rsidR="00665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Religia kl. 7a </w:t>
      </w:r>
      <w:r w:rsidR="006C22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66515" w:rsidRPr="00825F69" w:rsidRDefault="00B66515" w:rsidP="00B6651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Dzień dobry,  niech będzie pochwalony Jezus Chrystus! </w:t>
      </w:r>
    </w:p>
    <w:p w:rsidR="00CD061D" w:rsidRPr="00BF4538" w:rsidRDefault="00B66515" w:rsidP="00BF4538">
      <w:pPr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 krzyża i pomódlmy się słowami</w:t>
      </w:r>
      <w:r w:rsidR="00CF2ED2"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456E2"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Zdrowaś Maryjo …</w:t>
      </w:r>
    </w:p>
    <w:p w:rsidR="00B66515" w:rsidRDefault="00B66515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71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Zapiszcie temat:</w:t>
      </w:r>
      <w:r w:rsidR="007A2F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4E69D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CB7E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Jan Paweł</w:t>
      </w:r>
      <w:r w:rsidR="009675C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r w:rsidR="007A2F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II</w:t>
      </w:r>
      <w:r w:rsidR="0066599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- święty papież</w:t>
      </w:r>
      <w:r w:rsidR="0096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9675C8" w:rsidRDefault="00E601AF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 maja 2020 roku wspominać będziemy stuleci</w:t>
      </w:r>
      <w:r w:rsidR="001260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 urodzin Karola Wojtyły wyjątkowego Polaka, kapłana i papieża, który</w:t>
      </w:r>
      <w:r w:rsidR="001260B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stał </w:t>
      </w:r>
      <w:r w:rsidR="00F518A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się </w:t>
      </w:r>
      <w:r w:rsidR="001260B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najwyższym autorytetem moralnym i przywódc</w:t>
      </w:r>
      <w:r w:rsidR="00F518A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ą religijnym cenionym w Polsce i  na całym ś</w:t>
      </w:r>
      <w:r w:rsidR="001260B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wiecie. </w:t>
      </w:r>
    </w:p>
    <w:p w:rsidR="006C22C5" w:rsidRDefault="006C22C5" w:rsidP="006C22C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</w:t>
      </w:r>
      <w:r w:rsidRPr="006C22C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Karol Wojtyła doświadczył wiele osobistego cierpienia (śmierć mamy, brata i ojca)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</w:t>
      </w:r>
      <w:r w:rsidRPr="006C22C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i tragedii zwiazanych z nieszczęściem polskiego społeczeństwa (II wojna światowa, komunizm). Okoliczności te jednak nie złamały, lecz wzmocniły jego wiarę. Oparciem życia stała się żarliwa modlitwa, codzienna Eucharystia i wybór kapłańskiej drogi.</w:t>
      </w:r>
    </w:p>
    <w:p w:rsidR="006C22C5" w:rsidRDefault="006C22C5" w:rsidP="006C22C5">
      <w:pPr>
        <w:ind w:hanging="851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76877C52" wp14:editId="46B93A58">
            <wp:extent cx="4000500" cy="3561715"/>
            <wp:effectExtent l="0" t="0" r="0" b="635"/>
            <wp:docPr id="4" name="Obraz 4" descr="39. rocznica wyboru kard.Karola Wojtyły na papieża | Niepoprawn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. rocznica wyboru kard.Karola Wojtyły na papieża | Niepoprawni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8" cy="357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CBD61A8" wp14:editId="485841FF">
            <wp:extent cx="3457575" cy="3590925"/>
            <wp:effectExtent l="0" t="0" r="9525" b="9525"/>
            <wp:docPr id="1" name="Obraz 1" descr="Jan Paweł II człowiek Modlitwy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n Paweł II człowiek Modlitwy - ppt pobier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900" cy="35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92" w:rsidRPr="00665992" w:rsidRDefault="006C22C5" w:rsidP="00665992">
      <w:pPr>
        <w:ind w:left="-567"/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 w:rsidRPr="00665992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Dzięki wytwałej modlitwie Ojciec Święty przyczynił się do odnowy duchowej narodu polskiego   i obalenia komunizmu.</w:t>
      </w:r>
      <w:r w:rsidRPr="00665992">
        <w:rPr>
          <w:rFonts w:ascii="Trebuchet MS" w:hAnsi="Trebuchet MS"/>
          <w:color w:val="333333"/>
          <w:sz w:val="26"/>
          <w:szCs w:val="26"/>
          <w:shd w:val="clear" w:color="auto" w:fill="FFFFFF"/>
        </w:rPr>
        <w:t xml:space="preserve"> </w:t>
      </w:r>
      <w:r w:rsidRPr="00665992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Trzy pielgrzymki Ojca Świętego do Ojczyzny  – z lat 1979, 1983 i 1987 – stanowią trzy zasadnicze filary odzyskania naszej  wolności </w:t>
      </w:r>
      <w:r w:rsidR="00E076BD" w:rsidRPr="00665992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.  </w:t>
      </w:r>
      <w:r w:rsidR="00665992" w:rsidRPr="00665992">
        <w:rPr>
          <w:rFonts w:ascii="Times New Roman" w:eastAsia="Calibri" w:hAnsi="Times New Roman" w:cs="Times New Roman"/>
          <w:b/>
          <w:noProof/>
          <w:sz w:val="26"/>
          <w:szCs w:val="26"/>
          <w:lang w:eastAsia="pl-PL"/>
        </w:rPr>
        <w:t>Pamietne słowa modlitwy wypowiedziane w Warszawie przyniosły przebudzenie polskich serc oraz</w:t>
      </w:r>
      <w:r w:rsidR="00665992">
        <w:rPr>
          <w:rFonts w:ascii="Times New Roman" w:eastAsia="Calibri" w:hAnsi="Times New Roman" w:cs="Times New Roman"/>
          <w:b/>
          <w:noProof/>
          <w:sz w:val="26"/>
          <w:szCs w:val="26"/>
          <w:lang w:eastAsia="pl-PL"/>
        </w:rPr>
        <w:t xml:space="preserve"> nadziei </w:t>
      </w:r>
      <w:r w:rsidR="006153F7">
        <w:rPr>
          <w:rFonts w:ascii="Times New Roman" w:eastAsia="Calibri" w:hAnsi="Times New Roman" w:cs="Times New Roman"/>
          <w:b/>
          <w:noProof/>
          <w:sz w:val="26"/>
          <w:szCs w:val="26"/>
          <w:lang w:eastAsia="pl-PL"/>
        </w:rPr>
        <w:t xml:space="preserve">i </w:t>
      </w:r>
      <w:bookmarkStart w:id="0" w:name="_GoBack"/>
      <w:bookmarkEnd w:id="0"/>
      <w:r w:rsidR="00665992" w:rsidRPr="00665992">
        <w:rPr>
          <w:rFonts w:ascii="Times New Roman" w:eastAsia="Calibri" w:hAnsi="Times New Roman" w:cs="Times New Roman"/>
          <w:b/>
          <w:noProof/>
          <w:sz w:val="26"/>
          <w:szCs w:val="26"/>
          <w:lang w:eastAsia="pl-PL"/>
        </w:rPr>
        <w:t xml:space="preserve"> powstanie „Solidarności”.</w:t>
      </w:r>
    </w:p>
    <w:p w:rsidR="00665992" w:rsidRDefault="00665992" w:rsidP="00665992">
      <w:pPr>
        <w:spacing w:line="256" w:lineRule="auto"/>
        <w:ind w:hanging="567"/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</w:pPr>
      <w:r w:rsidRPr="00665992"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Pr="0066599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F8AE98E" wp14:editId="3A3A579C">
            <wp:extent cx="4286250" cy="2886075"/>
            <wp:effectExtent l="0" t="0" r="0" b="9525"/>
            <wp:docPr id="2" name="Obraz 8" descr="Niech zstąpi Duch Twój i odnowi oblicze ziemi. Tej ziemi!&quot; To ju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Niech zstąpi Duch Twój i odnowi oblicze ziemi. Tej ziemi!&quot; To już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92"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  <w:t xml:space="preserve">       </w:t>
      </w:r>
    </w:p>
    <w:p w:rsidR="00665992" w:rsidRPr="00665992" w:rsidRDefault="00665992" w:rsidP="00737DCD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t xml:space="preserve">Kolejne przyniosły decyzję władz komunistycznych o zniesieniu stanu wojennego </w:t>
      </w:r>
      <w:r w:rsidR="00737DC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oraz obrady  b okragłego stołu, przywrócenie „Solidarności” i wybory czerwcowe.</w:t>
      </w:r>
    </w:p>
    <w:p w:rsidR="00665992" w:rsidRDefault="00665992" w:rsidP="00F27C28">
      <w:pPr>
        <w:ind w:left="-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3F0C0686" wp14:editId="4B631447">
            <wp:extent cx="3667125" cy="2857500"/>
            <wp:effectExtent l="0" t="0" r="9525" b="0"/>
            <wp:docPr id="5" name="Obraz 5" descr="Niedoceniany filar naszej wolności - Muzeum Historii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edoceniany filar naszej wolności - Muzeum Historii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</w:t>
      </w:r>
      <w:r>
        <w:rPr>
          <w:noProof/>
          <w:lang w:eastAsia="pl-PL"/>
        </w:rPr>
        <w:drawing>
          <wp:inline distT="0" distB="0" distL="0" distR="0" wp14:anchorId="7C84486C" wp14:editId="79DB503E">
            <wp:extent cx="2305050" cy="3076575"/>
            <wp:effectExtent l="0" t="0" r="0" b="9525"/>
            <wp:docPr id="6" name="Obraz 6" descr="Solidarność&quot; 1980 – 1989 | ♢ III Pielgrzymka Jana Pawła II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lidarność&quot; 1980 – 1989 | ♢ III Pielgrzymka Jana Pawła II n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CD" w:rsidRDefault="00737DCD" w:rsidP="00737DCD">
      <w:pPr>
        <w:ind w:left="-567" w:firstLine="141"/>
        <w:rPr>
          <w:rFonts w:ascii="Times New Roman" w:hAnsi="Times New Roman" w:cs="Times New Roman"/>
          <w:b/>
          <w:sz w:val="28"/>
          <w:szCs w:val="28"/>
        </w:rPr>
      </w:pPr>
    </w:p>
    <w:p w:rsidR="004E69D8" w:rsidRPr="00737DCD" w:rsidRDefault="00F27C28" w:rsidP="00737DCD">
      <w:pPr>
        <w:ind w:left="-567" w:firstLine="141"/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Ciekawym aspektem duchowości i wiary Ojca Świętego są </w:t>
      </w:r>
      <w:r w:rsidR="00934F14">
        <w:rPr>
          <w:rFonts w:ascii="Times New Roman" w:hAnsi="Times New Roman" w:cs="Times New Roman"/>
          <w:b/>
          <w:sz w:val="28"/>
          <w:szCs w:val="28"/>
        </w:rPr>
        <w:t xml:space="preserve">liczne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cudowne uzdrowienia </w:t>
      </w:r>
      <w:r w:rsidRP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za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Jego </w:t>
      </w:r>
      <w:r w:rsidRP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ws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tawiennictwem</w:t>
      </w:r>
      <w:r w:rsidRP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. Zdarzenia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te </w:t>
      </w:r>
      <w:r w:rsidRP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miały miejsce jeszcze za życia Wielkiego Papieża. Większość uleczonych osób to chorzy na raka i Parkinsona, którzy zmagali się z takimi samymi chorobami co Karol Wojtyła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.</w:t>
      </w:r>
      <w:r w:rsidR="00934F14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 (por. np. link      </w:t>
      </w:r>
      <w:hyperlink r:id="rId10" w:history="1">
        <w:r w:rsidR="00934F14" w:rsidRPr="00E30706">
          <w:rPr>
            <w:rStyle w:val="Hipercze"/>
            <w:rFonts w:ascii="Times New Roman" w:hAnsi="Times New Roman" w:cs="Times New Roman"/>
            <w:b/>
            <w:bCs/>
            <w:noProof/>
            <w:sz w:val="28"/>
            <w:szCs w:val="28"/>
            <w:lang w:eastAsia="pl-PL"/>
          </w:rPr>
          <w:t>https://bezale.pl/2016/09/06/uzdrowienia-za-wstawiennictwem-jana-pawla-ii/</w:t>
        </w:r>
      </w:hyperlink>
      <w:r w:rsidR="00934F14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     lub     </w:t>
      </w:r>
      <w:hyperlink r:id="rId11" w:history="1">
        <w:r w:rsidRPr="00934F14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https://dziennikzachodni.pl/andreas-englisch-badal-niezwykle-uzdrowienia-dokonane-przez-jana-pawla-ii/ar/562645</w:t>
        </w:r>
      </w:hyperlink>
      <w:r w:rsidR="00934F14">
        <w:rPr>
          <w:rFonts w:ascii="Times New Roman" w:hAnsi="Times New Roman" w:cs="Times New Roman"/>
          <w:b/>
          <w:sz w:val="28"/>
          <w:szCs w:val="28"/>
        </w:rPr>
        <w:t>).</w:t>
      </w:r>
    </w:p>
    <w:p w:rsidR="00FD6C8F" w:rsidRDefault="00934F14" w:rsidP="00934F14">
      <w:pPr>
        <w:tabs>
          <w:tab w:val="left" w:pos="-284"/>
          <w:tab w:val="left" w:pos="2640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34F1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1 maja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2011 roku papież Benedykt XVI ogłosił Jan Pawła II błogosławionym, </w:t>
      </w:r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614475">
        <w:rPr>
          <w:rFonts w:ascii="Times New Roman" w:hAnsi="Times New Roman" w:cs="Times New Roman"/>
          <w:b/>
          <w:sz w:val="28"/>
          <w:szCs w:val="28"/>
        </w:rPr>
        <w:t xml:space="preserve">27 kwietnia 2014 roku </w:t>
      </w:r>
      <w:r w:rsidR="00A94FA1">
        <w:rPr>
          <w:rFonts w:ascii="Times New Roman" w:hAnsi="Times New Roman" w:cs="Times New Roman"/>
          <w:b/>
          <w:sz w:val="28"/>
          <w:szCs w:val="28"/>
        </w:rPr>
        <w:t xml:space="preserve">papież </w:t>
      </w:r>
      <w:r>
        <w:rPr>
          <w:rFonts w:ascii="Times New Roman" w:hAnsi="Times New Roman" w:cs="Times New Roman"/>
          <w:b/>
          <w:sz w:val="28"/>
          <w:szCs w:val="28"/>
        </w:rPr>
        <w:t xml:space="preserve">Franciszek - </w:t>
      </w:r>
      <w:r w:rsidR="00614475">
        <w:rPr>
          <w:rFonts w:ascii="Times New Roman" w:hAnsi="Times New Roman" w:cs="Times New Roman"/>
          <w:b/>
          <w:sz w:val="28"/>
          <w:szCs w:val="28"/>
        </w:rPr>
        <w:t>świętym.</w:t>
      </w:r>
      <w:r>
        <w:rPr>
          <w:rFonts w:ascii="Times New Roman" w:hAnsi="Times New Roman" w:cs="Times New Roman"/>
          <w:b/>
          <w:sz w:val="28"/>
          <w:szCs w:val="28"/>
        </w:rPr>
        <w:t xml:space="preserve"> Oba te wydarzenia wypływały z mających miejsce autentycznych i potwierdzonych przez komisje lekarskie cudów uzdrowienia                            za wstawiennictwem św. Jana Pawła II. </w:t>
      </w:r>
    </w:p>
    <w:p w:rsidR="00B7353E" w:rsidRDefault="00B7353E" w:rsidP="00737DCD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51B7EB7" wp14:editId="4AD90C3F">
            <wp:extent cx="4095750" cy="1762125"/>
            <wp:effectExtent l="0" t="0" r="0" b="9525"/>
            <wp:docPr id="3" name="Obraz 3" descr="Witamy na stronie Zespołu Szkół Mechan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tamy na stronie Zespołu Szkół Mechanicznyc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53E" w:rsidRPr="00C20D86" w:rsidRDefault="00A94FA1" w:rsidP="00041B16">
      <w:pPr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Z </w:t>
      </w:r>
      <w:r w:rsidR="00B7353E" w:rsidRP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okazji </w:t>
      </w:r>
      <w:r w:rsidR="00AB0A81">
        <w:rPr>
          <w:rFonts w:ascii="Times New Roman" w:hAnsi="Times New Roman" w:cs="Times New Roman"/>
          <w:b/>
          <w:sz w:val="28"/>
          <w:szCs w:val="28"/>
          <w:u w:val="single"/>
        </w:rPr>
        <w:t xml:space="preserve"> okrą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głej rocznicy urodzin </w:t>
      </w:r>
      <w:r w:rsidR="00B7353E" w:rsidRP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przygotuj</w:t>
      </w:r>
      <w:r w:rsidR="00E601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(do 22 </w:t>
      </w:r>
      <w:r w:rsid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maja)</w:t>
      </w:r>
      <w:r w:rsidR="00B7353E" w:rsidRP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 jedno z proponowanych zadań:</w:t>
      </w:r>
      <w:r w:rsid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353E" w:rsidRPr="006C22C5" w:rsidRDefault="00B7353E" w:rsidP="006C22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Praca plastyczna – </w:t>
      </w:r>
      <w:r w:rsidR="00651B6D">
        <w:rPr>
          <w:rFonts w:ascii="Times New Roman" w:hAnsi="Times New Roman" w:cs="Times New Roman"/>
          <w:b/>
          <w:sz w:val="28"/>
          <w:szCs w:val="28"/>
        </w:rPr>
        <w:t xml:space="preserve">Laurka dla </w:t>
      </w:r>
      <w:r w:rsidR="00BF4538">
        <w:rPr>
          <w:rFonts w:ascii="Times New Roman" w:hAnsi="Times New Roman" w:cs="Times New Roman"/>
          <w:b/>
          <w:sz w:val="28"/>
          <w:szCs w:val="28"/>
        </w:rPr>
        <w:t xml:space="preserve">świętego </w:t>
      </w:r>
      <w:r w:rsidR="006C22C5">
        <w:rPr>
          <w:rFonts w:ascii="Times New Roman" w:hAnsi="Times New Roman" w:cs="Times New Roman"/>
          <w:b/>
          <w:sz w:val="28"/>
          <w:szCs w:val="28"/>
        </w:rPr>
        <w:t xml:space="preserve">Jana Pawła z okazji setnej </w:t>
      </w:r>
      <w:r w:rsidR="00651B6D">
        <w:rPr>
          <w:rFonts w:ascii="Times New Roman" w:hAnsi="Times New Roman" w:cs="Times New Roman"/>
          <w:b/>
          <w:sz w:val="28"/>
          <w:szCs w:val="28"/>
        </w:rPr>
        <w:t xml:space="preserve"> rocznicy urodzin. </w:t>
      </w:r>
    </w:p>
    <w:p w:rsidR="00E601AF" w:rsidRDefault="00C20D86" w:rsidP="00E601A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Ułóż wiersz po</w:t>
      </w:r>
      <w:r w:rsidR="00E601AF">
        <w:rPr>
          <w:rFonts w:ascii="Times New Roman" w:hAnsi="Times New Roman" w:cs="Times New Roman"/>
          <w:b/>
          <w:sz w:val="28"/>
          <w:szCs w:val="28"/>
        </w:rPr>
        <w:t>święcony Karolowi Wojtyle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22C5" w:rsidRPr="006C22C5" w:rsidRDefault="006C22C5" w:rsidP="006C22C5">
      <w:pPr>
        <w:pStyle w:val="Akapitzlist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Opisz świadectwa uzdrowienia osób za wstawiennictwem Ojca Świętego.</w:t>
      </w:r>
    </w:p>
    <w:p w:rsidR="00427307" w:rsidRPr="00737DCD" w:rsidRDefault="00C20D86" w:rsidP="00737D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601AF">
        <w:rPr>
          <w:rFonts w:ascii="Times New Roman" w:hAnsi="Times New Roman" w:cs="Times New Roman"/>
          <w:b/>
          <w:sz w:val="28"/>
          <w:szCs w:val="28"/>
        </w:rPr>
        <w:t>Przedstaw cytaty i główne myśli nauczania Jana Pawła II.</w:t>
      </w:r>
    </w:p>
    <w:p w:rsidR="00737DCD" w:rsidRDefault="00737DCD" w:rsidP="00FD6C8F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427307" w:rsidRPr="00FD6C8F" w:rsidRDefault="00651B6D" w:rsidP="00FD6C8F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Czekam na Wasze prace </w:t>
      </w:r>
      <w:r w:rsidR="00427307">
        <w:rPr>
          <w:rFonts w:ascii="Times New Roman" w:hAnsi="Times New Roman" w:cs="Times New Roman"/>
          <w:b/>
          <w:sz w:val="28"/>
          <w:szCs w:val="28"/>
        </w:rPr>
        <w:t xml:space="preserve">wysłane </w:t>
      </w:r>
      <w:r w:rsidR="00FD6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307" w:rsidRPr="00FD6C8F">
        <w:rPr>
          <w:rFonts w:ascii="Times New Roman" w:hAnsi="Times New Roman" w:cs="Times New Roman"/>
          <w:b/>
          <w:sz w:val="28"/>
          <w:szCs w:val="28"/>
        </w:rPr>
        <w:t>na adres</w:t>
      </w:r>
      <w:r w:rsidR="00FD6C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7307" w:rsidRPr="00FD6C8F">
        <w:rPr>
          <w:rFonts w:ascii="Times New Roman" w:hAnsi="Times New Roman" w:cs="Times New Roman"/>
          <w:b/>
          <w:sz w:val="28"/>
          <w:szCs w:val="28"/>
        </w:rPr>
        <w:t xml:space="preserve"> dgejda@gmail.com</w:t>
      </w:r>
    </w:p>
    <w:p w:rsidR="00651B6D" w:rsidRPr="00737DCD" w:rsidRDefault="00651B6D" w:rsidP="00737DCD">
      <w:pPr>
        <w:rPr>
          <w:rFonts w:ascii="Times New Roman" w:hAnsi="Times New Roman" w:cs="Times New Roman"/>
          <w:b/>
          <w:sz w:val="28"/>
          <w:szCs w:val="28"/>
        </w:rPr>
      </w:pPr>
      <w:r w:rsidRPr="00737DCD">
        <w:rPr>
          <w:rFonts w:ascii="Times New Roman" w:hAnsi="Times New Roman" w:cs="Times New Roman"/>
          <w:b/>
          <w:sz w:val="28"/>
          <w:szCs w:val="28"/>
        </w:rPr>
        <w:t>Serdecznie pozdrawiam</w:t>
      </w:r>
      <w:r w:rsidR="00737DCD">
        <w:rPr>
          <w:rFonts w:ascii="Times New Roman" w:hAnsi="Times New Roman" w:cs="Times New Roman"/>
          <w:b/>
          <w:sz w:val="28"/>
          <w:szCs w:val="28"/>
        </w:rPr>
        <w:t xml:space="preserve">,   </w:t>
      </w:r>
      <w:r w:rsidR="00FD6C8F" w:rsidRPr="00737DCD">
        <w:rPr>
          <w:rFonts w:ascii="Times New Roman" w:hAnsi="Times New Roman" w:cs="Times New Roman"/>
          <w:b/>
          <w:sz w:val="28"/>
          <w:szCs w:val="28"/>
        </w:rPr>
        <w:t>z  Panem Bogiem</w:t>
      </w:r>
      <w:r w:rsidR="00737D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37DCD">
        <w:rPr>
          <w:rFonts w:ascii="Times New Roman" w:hAnsi="Times New Roman" w:cs="Times New Roman"/>
          <w:b/>
          <w:sz w:val="28"/>
          <w:szCs w:val="28"/>
        </w:rPr>
        <w:t>Dariusz Gejda</w:t>
      </w:r>
    </w:p>
    <w:sectPr w:rsidR="00651B6D" w:rsidRPr="00737DCD" w:rsidSect="00BF4538">
      <w:pgSz w:w="11906" w:h="16838"/>
      <w:pgMar w:top="142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41B16"/>
    <w:rsid w:val="001260B4"/>
    <w:rsid w:val="001644F7"/>
    <w:rsid w:val="0021773F"/>
    <w:rsid w:val="00264225"/>
    <w:rsid w:val="00277E8C"/>
    <w:rsid w:val="00314C36"/>
    <w:rsid w:val="003A17F7"/>
    <w:rsid w:val="00427307"/>
    <w:rsid w:val="004E69D8"/>
    <w:rsid w:val="005456E2"/>
    <w:rsid w:val="00614475"/>
    <w:rsid w:val="00615041"/>
    <w:rsid w:val="006153F7"/>
    <w:rsid w:val="00651B6D"/>
    <w:rsid w:val="00665992"/>
    <w:rsid w:val="006C22C5"/>
    <w:rsid w:val="00720D12"/>
    <w:rsid w:val="00737DCD"/>
    <w:rsid w:val="007A2F4F"/>
    <w:rsid w:val="008C6819"/>
    <w:rsid w:val="00932C84"/>
    <w:rsid w:val="00934F14"/>
    <w:rsid w:val="009675C8"/>
    <w:rsid w:val="0097587D"/>
    <w:rsid w:val="009775F1"/>
    <w:rsid w:val="009A5BA5"/>
    <w:rsid w:val="00A94FA1"/>
    <w:rsid w:val="00AB0A81"/>
    <w:rsid w:val="00B66515"/>
    <w:rsid w:val="00B7353E"/>
    <w:rsid w:val="00BF4538"/>
    <w:rsid w:val="00C20D86"/>
    <w:rsid w:val="00CB7E2D"/>
    <w:rsid w:val="00CD061D"/>
    <w:rsid w:val="00CF2ED2"/>
    <w:rsid w:val="00E076BD"/>
    <w:rsid w:val="00E601AF"/>
    <w:rsid w:val="00F26624"/>
    <w:rsid w:val="00F27C28"/>
    <w:rsid w:val="00F518A6"/>
    <w:rsid w:val="00FA71CE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6EA1-7439-4FF5-BC81-F105727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7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ziennikzachodni.pl/andreas-englisch-badal-niezwykle-uzdrowienia-dokonane-przez-jana-pawla-ii/ar/56264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ezale.pl/2016/09/06/uzdrowienia-za-wstawiennictwem-jana-pawla-i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11</cp:revision>
  <dcterms:created xsi:type="dcterms:W3CDTF">2020-05-01T12:58:00Z</dcterms:created>
  <dcterms:modified xsi:type="dcterms:W3CDTF">2020-05-09T13:53:00Z</dcterms:modified>
</cp:coreProperties>
</file>