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57" w:rsidRPr="00A80AE2" w:rsidRDefault="00331457" w:rsidP="0033145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8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Temat: </w:t>
      </w:r>
      <w:r w:rsidRPr="00A80A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Rozszerzanie i skracanie ułamków zwykłych./podr.str.164/</w:t>
      </w:r>
    </w:p>
    <w:p w:rsidR="00331457" w:rsidRPr="00A80AE2" w:rsidRDefault="00331457" w:rsidP="0033145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31457" w:rsidRPr="00A80AE2" w:rsidRDefault="00331457" w:rsidP="00331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AE2">
        <w:rPr>
          <w:rFonts w:ascii="Times New Roman" w:hAnsi="Times New Roman" w:cs="Times New Roman"/>
          <w:color w:val="000000" w:themeColor="text1"/>
          <w:sz w:val="24"/>
          <w:szCs w:val="24"/>
        </w:rPr>
        <w:t>Rozszerzanie ułamka zwykłego polega na pomnożeniu jego licznika i mianownika tą samą liczbą różną od zera.</w:t>
      </w:r>
    </w:p>
    <w:p w:rsidR="00331457" w:rsidRPr="00A80AE2" w:rsidRDefault="00331457" w:rsidP="0033145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457" w:rsidRPr="00A80AE2" w:rsidRDefault="00331457" w:rsidP="0033145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AE2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:rsidR="00331457" w:rsidRPr="00A80AE2" w:rsidRDefault="00331457">
      <w:pPr>
        <w:rPr>
          <w:rFonts w:ascii="Times New Roman" w:hAnsi="Times New Roman" w:cs="Times New Roman"/>
          <w:sz w:val="24"/>
          <w:szCs w:val="24"/>
          <w:highlight w:val="black"/>
        </w:rPr>
      </w:pPr>
      <w:r w:rsidRPr="00A80AE2">
        <w:rPr>
          <w:rFonts w:ascii="Times New Roman" w:hAnsi="Times New Roman" w:cs="Times New Roman"/>
          <w:sz w:val="24"/>
          <w:szCs w:val="24"/>
          <w:highlight w:val="black"/>
        </w:rPr>
        <w:drawing>
          <wp:inline distT="0" distB="0" distL="0" distR="0" wp14:anchorId="2AD6F32B" wp14:editId="133B893F">
            <wp:extent cx="3247859" cy="2303949"/>
            <wp:effectExtent l="0" t="0" r="0" b="1270"/>
            <wp:docPr id="1" name="Obraz 1" descr="Matematyczny Nerd: Ułamki rozszerzanie i skraca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czny Nerd: Ułamki rozszerzanie i skracani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80" cy="231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57" w:rsidRPr="00A80AE2" w:rsidRDefault="00331457" w:rsidP="00331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AE2">
        <w:rPr>
          <w:rFonts w:ascii="Times New Roman" w:hAnsi="Times New Roman" w:cs="Times New Roman"/>
          <w:sz w:val="24"/>
          <w:szCs w:val="24"/>
        </w:rPr>
        <w:t xml:space="preserve">Skracanie </w:t>
      </w:r>
      <w:r w:rsidRPr="00A8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ułamka zwykłego polega na </w:t>
      </w:r>
      <w:r w:rsidRPr="00A80AE2">
        <w:rPr>
          <w:rFonts w:ascii="Times New Roman" w:hAnsi="Times New Roman" w:cs="Times New Roman"/>
          <w:color w:val="000000" w:themeColor="text1"/>
          <w:sz w:val="24"/>
          <w:szCs w:val="24"/>
        </w:rPr>
        <w:t>podzieleniu</w:t>
      </w:r>
      <w:r w:rsidRPr="00A8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jego licznika i mianownika tą samą liczbą różną od zera.</w:t>
      </w:r>
    </w:p>
    <w:p w:rsidR="00331457" w:rsidRPr="00120667" w:rsidRDefault="00331457" w:rsidP="0012066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AE2">
        <w:rPr>
          <w:rFonts w:ascii="Times New Roman" w:hAnsi="Times New Roman" w:cs="Times New Roman"/>
          <w:sz w:val="24"/>
          <w:szCs w:val="24"/>
        </w:rPr>
        <w:t>Przykład</w:t>
      </w:r>
    </w:p>
    <w:p w:rsidR="00120667" w:rsidRDefault="00094EDB">
      <w:pPr>
        <w:rPr>
          <w:rFonts w:ascii="Times New Roman" w:hAnsi="Times New Roman" w:cs="Times New Roman"/>
          <w:sz w:val="24"/>
          <w:szCs w:val="24"/>
          <w:highlight w:val="black"/>
        </w:rPr>
      </w:pPr>
      <w:r w:rsidRPr="00A80AE2">
        <w:rPr>
          <w:rFonts w:ascii="Times New Roman" w:hAnsi="Times New Roman" w:cs="Times New Roman"/>
          <w:noProof/>
          <w:sz w:val="24"/>
          <w:szCs w:val="24"/>
          <w:highlight w:val="black"/>
          <w:lang w:eastAsia="pl-PL"/>
        </w:rPr>
        <w:drawing>
          <wp:inline distT="0" distB="0" distL="0" distR="0" wp14:anchorId="4EEEEE9F" wp14:editId="3F451FB4">
            <wp:extent cx="5058895" cy="2082037"/>
            <wp:effectExtent l="0" t="0" r="0" b="0"/>
            <wp:docPr id="7" name="Obraz 7" descr="Rozszerzanie i skracanie ułamków (na poziomie ucznia klasy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zszerzanie i skracanie ułamków (na poziomie ucznia klasy 5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97" cy="209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667" w:rsidRPr="00120667" w:rsidRDefault="00120667">
      <w:pPr>
        <w:rPr>
          <w:rFonts w:ascii="Times New Roman" w:hAnsi="Times New Roman" w:cs="Times New Roman"/>
          <w:sz w:val="24"/>
          <w:szCs w:val="24"/>
        </w:rPr>
      </w:pPr>
      <w:r w:rsidRPr="00120667">
        <w:rPr>
          <w:rFonts w:ascii="Times New Roman" w:hAnsi="Times New Roman" w:cs="Times New Roman"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667">
        <w:rPr>
          <w:rFonts w:ascii="Times New Roman" w:hAnsi="Times New Roman" w:cs="Times New Roman"/>
          <w:sz w:val="24"/>
          <w:szCs w:val="24"/>
        </w:rPr>
        <w:t>Nie możemy rozszerzać czy skracać ułamków</w:t>
      </w:r>
      <w:r>
        <w:rPr>
          <w:rFonts w:ascii="Times New Roman" w:hAnsi="Times New Roman" w:cs="Times New Roman"/>
          <w:sz w:val="24"/>
          <w:szCs w:val="24"/>
        </w:rPr>
        <w:t>, mnożąc czy dzielić przez liczby różne od siebie!</w:t>
      </w:r>
    </w:p>
    <w:p w:rsidR="0033175B" w:rsidRPr="00120667" w:rsidRDefault="00094EDB">
      <w:pPr>
        <w:rPr>
          <w:rFonts w:ascii="Times New Roman" w:hAnsi="Times New Roman" w:cs="Times New Roman"/>
          <w:sz w:val="24"/>
          <w:szCs w:val="24"/>
          <w:highlight w:val="black"/>
        </w:rPr>
      </w:pPr>
      <w:bookmarkStart w:id="0" w:name="_GoBack"/>
      <w:r w:rsidRPr="00A80AE2">
        <w:rPr>
          <w:rFonts w:ascii="Times New Roman" w:hAnsi="Times New Roman" w:cs="Times New Roman"/>
          <w:noProof/>
          <w:sz w:val="24"/>
          <w:szCs w:val="24"/>
          <w:highlight w:val="black"/>
          <w:lang w:eastAsia="pl-PL"/>
        </w:rPr>
        <w:drawing>
          <wp:inline distT="0" distB="0" distL="0" distR="0" wp14:anchorId="4859B98C" wp14:editId="353013D1">
            <wp:extent cx="4502542" cy="1393644"/>
            <wp:effectExtent l="0" t="0" r="0" b="0"/>
            <wp:docPr id="5" name="Obraz 5" descr="Rozszerzanie ułamków (na poziomie ucznia klasy 6) - Matematy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zszerzanie ułamków (na poziomie ucznia klasy 6) - Matematyk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18" cy="139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175B" w:rsidRPr="0012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A04"/>
    <w:multiLevelType w:val="hybridMultilevel"/>
    <w:tmpl w:val="15D00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62"/>
    <w:rsid w:val="00094EDB"/>
    <w:rsid w:val="00120667"/>
    <w:rsid w:val="00331457"/>
    <w:rsid w:val="0033175B"/>
    <w:rsid w:val="007D2162"/>
    <w:rsid w:val="0088730E"/>
    <w:rsid w:val="00A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10A1"/>
  <w15:chartTrackingRefBased/>
  <w15:docId w15:val="{6655EB18-8EB0-469E-82BC-4C076DF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4</cp:revision>
  <dcterms:created xsi:type="dcterms:W3CDTF">2020-04-07T13:46:00Z</dcterms:created>
  <dcterms:modified xsi:type="dcterms:W3CDTF">2020-04-07T16:46:00Z</dcterms:modified>
</cp:coreProperties>
</file>