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reść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Was hat Klasse 6a und 6b zu Ostern gemacht? </w:t>
      </w:r>
    </w:p>
    <w:p>
      <w:pPr>
        <w:pStyle w:val="Treść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(Maja, Natalia, Agata, Mateusz, Pawe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>, Dawid, Kuba, Miko</w:t>
      </w:r>
      <w:r>
        <w:rPr>
          <w:b w:val="1"/>
          <w:bCs w:val="1"/>
          <w:sz w:val="28"/>
          <w:szCs w:val="28"/>
          <w:rtl w:val="0"/>
        </w:rPr>
        <w:t>ł</w:t>
      </w:r>
      <w:r>
        <w:rPr>
          <w:b w:val="1"/>
          <w:bCs w:val="1"/>
          <w:sz w:val="28"/>
          <w:szCs w:val="28"/>
          <w:rtl w:val="0"/>
        </w:rPr>
        <w:t>aj, Zosia).</w:t>
      </w:r>
    </w:p>
    <w:p>
      <w:pPr>
        <w:pStyle w:val="Treść"/>
        <w:rPr>
          <w:sz w:val="28"/>
          <w:szCs w:val="28"/>
        </w:rPr>
      </w:pP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in der Karwoche in die Kirche gehen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am Karfreitag zu Hause bleiben und fernsehen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am Ostersonntag in die Kirche gehen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am Ostersonntag fr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h aufstehen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am Ostermontag lange schlafen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das Osterspritzen (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mingus- dyngus) bekommen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den ganzen Schokoladehasen essen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Ostereier bemalen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kleine Geschenke und S</w:t>
      </w:r>
      <w:r>
        <w:rPr>
          <w:sz w:val="28"/>
          <w:szCs w:val="28"/>
          <w:rtl w:val="0"/>
        </w:rPr>
        <w:t>üß</w:t>
      </w:r>
      <w:r>
        <w:rPr>
          <w:sz w:val="28"/>
          <w:szCs w:val="28"/>
          <w:rtl w:val="0"/>
        </w:rPr>
        <w:t>igkeiten im Garten suchen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Schokoladeneier im Garten verstecken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die Eier bemalen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Osterkuchen backen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Osterspeisen vorbereiten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viele Schokoladeneier essen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Frohe Ostern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Frau Kurkowska w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nschen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in den Ostern viel Bucher lesen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in den Osterferien bis 12.00 Ur schlafen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in den Osterferien keine Hausaufgaben machen.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in der K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che der Mutter helfen</w:t>
      </w: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>das Zimmer zu Ostern  aufr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</w:rPr>
        <w:t xml:space="preserve">umen </w:t>
      </w:r>
    </w:p>
    <w:p>
      <w:pPr>
        <w:pStyle w:val="Treść"/>
        <w:rPr>
          <w:sz w:val="28"/>
          <w:szCs w:val="28"/>
        </w:rPr>
      </w:pPr>
    </w:p>
    <w:p>
      <w:pPr>
        <w:pStyle w:val="Treść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4. </w:t>
      </w:r>
      <w:r>
        <w:rPr>
          <w:color w:val="ff2f92"/>
          <w:sz w:val="28"/>
          <w:szCs w:val="28"/>
          <w:rtl w:val="0"/>
        </w:rPr>
        <w:t>Frohe Ostern!!</w:t>
      </w:r>
      <w:r>
        <w:rPr>
          <w:sz w:val="28"/>
          <w:szCs w:val="28"/>
          <w:rtl w:val="0"/>
        </w:rPr>
        <w:t>- weso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ych 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t wielkanocnych!!</w:t>
      </w:r>
    </w:p>
    <w:p>
      <w:pPr>
        <w:pStyle w:val="Treść"/>
        <w:rPr>
          <w:sz w:val="28"/>
          <w:szCs w:val="28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9192" w:sz="2" w:space="0" w:shadow="0" w:frame="0"/>
          <w:insideV w:val="single" w:color="009192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auto"/>
        </w:tblPrEx>
        <w:trPr>
          <w:trHeight w:val="479" w:hRule="atLeast"/>
        </w:trPr>
        <w:tc>
          <w:tcPr>
            <w:tcW w:type="dxa" w:w="2408"/>
            <w:tcBorders>
              <w:top w:val="single" w:color="009192" w:sz="2" w:space="0" w:shadow="0" w:frame="0"/>
              <w:left w:val="single" w:color="009192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die Karwoche</w:t>
            </w:r>
          </w:p>
        </w:tc>
        <w:tc>
          <w:tcPr>
            <w:tcW w:type="dxa" w:w="2408"/>
            <w:tcBorders>
              <w:top w:val="single" w:color="009192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das Osterei (die Ostereier)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…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- jajka</w:t>
            </w:r>
          </w:p>
        </w:tc>
        <w:tc>
          <w:tcPr>
            <w:tcW w:type="dxa" w:w="2408"/>
            <w:tcBorders>
              <w:top w:val="single" w:color="009192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mhm, lecker!</w:t>
            </w:r>
          </w:p>
        </w:tc>
        <w:tc>
          <w:tcPr>
            <w:tcW w:type="dxa" w:w="2408"/>
            <w:tcBorders>
              <w:top w:val="single" w:color="009192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91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Die Osternsymbole</w:t>
            </w:r>
          </w:p>
          <w:p>
            <w:pPr>
              <w:pStyle w:val="Styl tabeli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sind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……</w:t>
            </w:r>
          </w:p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9192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der Gr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ndonnerstag-Wielki Czwartek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bemalen- malowa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einen Osterkuchen backen (gebacken)- </w:t>
            </w:r>
          </w:p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piec ciasto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9192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der Osterhase- zaj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ą</w:t>
            </w:r>
            <w:r>
              <w:rPr>
                <w:rFonts w:ascii="Helvetica Neue" w:cs="Arial Unicode MS" w:hAnsi="Helvetica Neue" w:eastAsia="Arial Unicode MS"/>
                <w:rtl w:val="0"/>
              </w:rPr>
              <w:t>czek wielkanocny</w:t>
            </w: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9192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der Karfreitag- Wielki Pi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ą</w:t>
            </w:r>
            <w:r>
              <w:rPr>
                <w:rFonts w:ascii="Helvetica Neue" w:cs="Arial Unicode MS" w:hAnsi="Helvetica Neue" w:eastAsia="Arial Unicode MS"/>
                <w:rtl w:val="0"/>
              </w:rPr>
              <w:t>tek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verstecken- chowa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die Osterspeisen vorbereiten - </w:t>
            </w:r>
          </w:p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potrawy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ś</w:t>
            </w:r>
            <w:r>
              <w:rPr>
                <w:rFonts w:ascii="Helvetica Neue" w:cs="Arial Unicode MS" w:hAnsi="Helvetica Neue" w:eastAsia="Arial Unicode MS"/>
                <w:rtl w:val="0"/>
              </w:rPr>
              <w:t>wi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ą</w:t>
            </w:r>
            <w:r>
              <w:rPr>
                <w:rFonts w:ascii="Helvetica Neue" w:cs="Arial Unicode MS" w:hAnsi="Helvetica Neue" w:eastAsia="Arial Unicode MS"/>
                <w:rtl w:val="0"/>
              </w:rPr>
              <w:t>teczne przygotowa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91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das Osterlamm- baranek</w:t>
            </w:r>
          </w:p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Wielkanocny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9192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der Karsamstag- Wielka Sobota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im Garten suchen- szuka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ć </w:t>
            </w:r>
            <w:r>
              <w:rPr>
                <w:rFonts w:ascii="Helvetica Neue" w:cs="Arial Unicode MS" w:hAnsi="Helvetica Neue" w:eastAsia="Arial Unicode MS"/>
                <w:rtl w:val="0"/>
              </w:rPr>
              <w:t>w ogrodzie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9192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das Kuken- kurczak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9192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der Ostersonntag- Niedziela Wielkanocna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cken- ozdabia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ć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91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9192" w:sz="2" w:space="0" w:shadow="0" w:frame="0"/>
              <w:bottom w:val="single" w:color="009192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der Ostermontag- Poniedzia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ł</w:t>
            </w:r>
            <w:r>
              <w:rPr>
                <w:rFonts w:ascii="Helvetica Neue" w:cs="Arial Unicode MS" w:hAnsi="Helvetica Neue" w:eastAsia="Arial Unicode MS"/>
                <w:rtl w:val="0"/>
              </w:rPr>
              <w:t>ek Wielkanocny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9192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9192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9192" w:sz="2" w:space="0" w:shadow="0" w:frame="0"/>
              <w:right w:val="single" w:color="009192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rPr>
          <w:sz w:val="28"/>
          <w:szCs w:val="28"/>
        </w:rPr>
      </w:pPr>
    </w:p>
    <w:p>
      <w:pPr>
        <w:pStyle w:val="Treść"/>
        <w:rPr>
          <w:sz w:val="28"/>
          <w:szCs w:val="28"/>
        </w:rPr>
      </w:pPr>
    </w:p>
    <w:p>
      <w:pPr>
        <w:pStyle w:val="Treść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