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01" w:rsidRPr="00995801" w:rsidRDefault="00995801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95801">
        <w:rPr>
          <w:rFonts w:ascii="Times New Roman" w:hAnsi="Times New Roman" w:cs="Times New Roman"/>
          <w:noProof/>
          <w:sz w:val="24"/>
          <w:szCs w:val="24"/>
          <w:lang w:eastAsia="pl-PL"/>
        </w:rPr>
        <w:t>Temat: Mnożenie ułamków dziesiętnych przez liczby naturalne./podręcznik str.159/</w:t>
      </w:r>
    </w:p>
    <w:p w:rsidR="00605CC9" w:rsidRPr="00995801" w:rsidRDefault="00605C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bookmarkStart w:id="0" w:name="_GoBack"/>
      <w:r w:rsidRPr="009958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69858" cy="3277394"/>
            <wp:effectExtent l="0" t="0" r="0" b="0"/>
            <wp:docPr id="2" name="Obraz 2" descr="Ułamki dziesiętne Dawid Kubaczka kl. 5 „c” uczący: Ewa Sze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łamki dziesiętne Dawid Kubaczka kl. 5 „c” uczący: Ewa Szering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37" cy="32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5CC9" w:rsidRPr="00995801" w:rsidRDefault="00605C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245F3" w:rsidRPr="00995801" w:rsidRDefault="00605CC9">
      <w:pPr>
        <w:rPr>
          <w:rFonts w:ascii="Times New Roman" w:hAnsi="Times New Roman" w:cs="Times New Roman"/>
          <w:sz w:val="24"/>
          <w:szCs w:val="24"/>
        </w:rPr>
      </w:pPr>
      <w:r w:rsidRPr="009958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561795"/>
            <wp:effectExtent l="0" t="0" r="0" b="635"/>
            <wp:docPr id="1" name="Obraz 1" descr="Mnożenie ułamków dziesiętnych (na poziomie ucznia klasy 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ożenie ułamków dziesiętnych (na poziomie ucznia klasy 6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5F3" w:rsidRPr="0099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C9"/>
    <w:rsid w:val="00605CC9"/>
    <w:rsid w:val="00995801"/>
    <w:rsid w:val="00D2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042B"/>
  <w15:chartTrackingRefBased/>
  <w15:docId w15:val="{2D60FEF6-5E08-45DD-807B-193B007B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2020-04-14T08:19:00Z</dcterms:created>
  <dcterms:modified xsi:type="dcterms:W3CDTF">2020-04-14T08:46:00Z</dcterms:modified>
</cp:coreProperties>
</file>