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F1" w:rsidRPr="0015344C" w:rsidRDefault="00F2723A" w:rsidP="0015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44C">
        <w:rPr>
          <w:rFonts w:ascii="Times New Roman" w:hAnsi="Times New Roman" w:cs="Times New Roman"/>
          <w:b/>
          <w:bCs/>
          <w:sz w:val="24"/>
          <w:szCs w:val="24"/>
        </w:rPr>
        <w:t>Język polski – 6a</w:t>
      </w:r>
    </w:p>
    <w:p w:rsidR="00F2723A" w:rsidRPr="0015344C" w:rsidRDefault="00F2723A" w:rsidP="0015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44C">
        <w:rPr>
          <w:rFonts w:ascii="Times New Roman" w:hAnsi="Times New Roman" w:cs="Times New Roman"/>
          <w:b/>
          <w:bCs/>
          <w:sz w:val="24"/>
          <w:szCs w:val="24"/>
        </w:rPr>
        <w:t>Materiał do pracy 20-24.04.2020 r.</w:t>
      </w:r>
    </w:p>
    <w:p w:rsidR="00F2723A" w:rsidRPr="0015344C" w:rsidRDefault="00F2723A">
      <w:pPr>
        <w:rPr>
          <w:rFonts w:ascii="Times New Roman" w:hAnsi="Times New Roman" w:cs="Times New Roman"/>
          <w:sz w:val="24"/>
          <w:szCs w:val="24"/>
        </w:rPr>
      </w:pPr>
    </w:p>
    <w:p w:rsidR="002000DC" w:rsidRPr="009F2A05" w:rsidRDefault="002000DC" w:rsidP="0020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Kochani,</w:t>
      </w:r>
    </w:p>
    <w:p w:rsidR="002000DC" w:rsidRPr="009F2A05" w:rsidRDefault="002000DC" w:rsidP="0020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F2A05">
        <w:rPr>
          <w:rFonts w:ascii="Times New Roman" w:hAnsi="Times New Roman" w:cs="Times New Roman"/>
          <w:sz w:val="24"/>
          <w:szCs w:val="24"/>
        </w:rPr>
        <w:t xml:space="preserve"> tym tygodniu będziemy zajmowali się zagadnieniami związanymi z budową zdania </w:t>
      </w:r>
      <w:r>
        <w:rPr>
          <w:rFonts w:ascii="Times New Roman" w:hAnsi="Times New Roman" w:cs="Times New Roman"/>
          <w:sz w:val="24"/>
          <w:szCs w:val="24"/>
        </w:rPr>
        <w:t>złożonego</w:t>
      </w:r>
      <w:r w:rsidRPr="009F2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0DC" w:rsidRPr="009F2A05" w:rsidRDefault="002000DC" w:rsidP="0020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Materiał przewidziany na środę (22.04.) i czwartek (23.04.) zostanie zrealizowany podczas zajęć online!</w:t>
      </w:r>
      <w:r w:rsidRPr="009F2A05">
        <w:rPr>
          <w:rFonts w:ascii="Times New Roman" w:hAnsi="Times New Roman" w:cs="Times New Roman"/>
          <w:sz w:val="24"/>
          <w:szCs w:val="24"/>
        </w:rPr>
        <w:t xml:space="preserve"> Proszę, abyście przygotowali zeszyty, zeszyty ćwiczeń cz. 2. i długopisy.</w:t>
      </w:r>
    </w:p>
    <w:p w:rsidR="002000DC" w:rsidRDefault="002000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723A" w:rsidRPr="0015344C" w:rsidRDefault="00F2723A" w:rsidP="00407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44C">
        <w:rPr>
          <w:rFonts w:ascii="Times New Roman" w:hAnsi="Times New Roman" w:cs="Times New Roman"/>
          <w:b/>
          <w:bCs/>
          <w:sz w:val="24"/>
          <w:szCs w:val="24"/>
        </w:rPr>
        <w:t>TERMIN: 20.04.2020 r. (2 godz. lekcyjne)</w:t>
      </w:r>
    </w:p>
    <w:p w:rsidR="00F2723A" w:rsidRPr="0015344C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15344C"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Pr="0015344C">
        <w:rPr>
          <w:rFonts w:ascii="Times New Roman" w:hAnsi="Times New Roman" w:cs="Times New Roman"/>
          <w:sz w:val="24"/>
          <w:szCs w:val="24"/>
        </w:rPr>
        <w:t xml:space="preserve"> Przecinek w zdaniu pojedynczym. Zasady, ćwiczenia</w:t>
      </w:r>
    </w:p>
    <w:p w:rsidR="00F2723A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15344C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15344C">
        <w:rPr>
          <w:rFonts w:ascii="Times New Roman" w:hAnsi="Times New Roman" w:cs="Times New Roman"/>
          <w:sz w:val="24"/>
          <w:szCs w:val="24"/>
        </w:rPr>
        <w:t xml:space="preserve"> znasz zasady interpunkcyjne dotyczące stosowania przecinka w zdaniu pojedynczym, </w:t>
      </w:r>
      <w:r w:rsidR="004078CC">
        <w:rPr>
          <w:rFonts w:ascii="Times New Roman" w:hAnsi="Times New Roman" w:cs="Times New Roman"/>
          <w:sz w:val="24"/>
          <w:szCs w:val="24"/>
        </w:rPr>
        <w:t>za</w:t>
      </w:r>
      <w:r w:rsidRPr="0015344C">
        <w:rPr>
          <w:rFonts w:ascii="Times New Roman" w:hAnsi="Times New Roman" w:cs="Times New Roman"/>
          <w:sz w:val="24"/>
          <w:szCs w:val="24"/>
        </w:rPr>
        <w:t>stosuje</w:t>
      </w:r>
      <w:r w:rsidR="004078CC">
        <w:rPr>
          <w:rFonts w:ascii="Times New Roman" w:hAnsi="Times New Roman" w:cs="Times New Roman"/>
          <w:sz w:val="24"/>
          <w:szCs w:val="24"/>
        </w:rPr>
        <w:t>sz</w:t>
      </w:r>
      <w:r w:rsidRPr="0015344C">
        <w:rPr>
          <w:rFonts w:ascii="Times New Roman" w:hAnsi="Times New Roman" w:cs="Times New Roman"/>
          <w:sz w:val="24"/>
          <w:szCs w:val="24"/>
        </w:rPr>
        <w:t xml:space="preserve"> je </w:t>
      </w:r>
      <w:r w:rsidR="004078CC">
        <w:rPr>
          <w:rFonts w:ascii="Times New Roman" w:hAnsi="Times New Roman" w:cs="Times New Roman"/>
          <w:sz w:val="24"/>
          <w:szCs w:val="24"/>
        </w:rPr>
        <w:br/>
      </w:r>
      <w:r w:rsidRPr="0015344C">
        <w:rPr>
          <w:rFonts w:ascii="Times New Roman" w:hAnsi="Times New Roman" w:cs="Times New Roman"/>
          <w:sz w:val="24"/>
          <w:szCs w:val="24"/>
        </w:rPr>
        <w:t>w praktyce</w:t>
      </w:r>
    </w:p>
    <w:p w:rsidR="0015344C" w:rsidRDefault="0015344C" w:rsidP="00407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44C" w:rsidRDefault="0015344C" w:rsidP="004078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zasadami dotyczącymi stosowania przecinka w zdaniu pojedynczym.</w:t>
      </w:r>
    </w:p>
    <w:p w:rsidR="000C3736" w:rsidRPr="006E728B" w:rsidRDefault="000C3736" w:rsidP="000C3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B">
        <w:rPr>
          <w:rFonts w:ascii="Times New Roman" w:hAnsi="Times New Roman" w:cs="Times New Roman"/>
          <w:b/>
          <w:sz w:val="24"/>
          <w:szCs w:val="24"/>
        </w:rPr>
        <w:t>PRZECINEK W ZDANIU POJEDYNCZYM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zasady </w:t>
      </w:r>
    </w:p>
    <w:p w:rsidR="000C3736" w:rsidRPr="00615654" w:rsidRDefault="000C3736" w:rsidP="000C3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654">
        <w:rPr>
          <w:rFonts w:ascii="Times New Roman" w:hAnsi="Times New Roman" w:cs="Times New Roman"/>
          <w:b/>
          <w:sz w:val="24"/>
          <w:szCs w:val="24"/>
        </w:rPr>
        <w:t>NIE STAWIAMY</w:t>
      </w:r>
    </w:p>
    <w:p w:rsidR="000C3736" w:rsidRPr="006E728B" w:rsidRDefault="000C3736" w:rsidP="000C37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>przed spójnikami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: i, oraz, tudzież, lub, albo, bądź, czy, ani, ni</w:t>
      </w:r>
      <w:r w:rsidRPr="006E728B">
        <w:rPr>
          <w:rFonts w:ascii="Times New Roman" w:hAnsi="Times New Roman" w:cs="Times New Roman"/>
          <w:sz w:val="24"/>
          <w:szCs w:val="24"/>
        </w:rPr>
        <w:t xml:space="preserve"> – jeśli któryś z tych spójników powtórzy się w zdaniu, wtedy stawiamy przecinek przed drugim</w:t>
      </w:r>
    </w:p>
    <w:p w:rsidR="000C3736" w:rsidRPr="006E728B" w:rsidRDefault="000C3736" w:rsidP="000C373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czasami spójniki: </w:t>
      </w:r>
      <w:r w:rsidRPr="00615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i, albo, lub, ani, a</w:t>
      </w:r>
      <w:r w:rsidRPr="006E728B">
        <w:rPr>
          <w:rFonts w:ascii="Times New Roman" w:hAnsi="Times New Roman" w:cs="Times New Roman"/>
          <w:sz w:val="24"/>
          <w:szCs w:val="24"/>
        </w:rPr>
        <w:t xml:space="preserve"> służą wprowadzeniu członu o charakterze dopowiedzenia – wtedy należ postawić przed nimi przecinek, np. </w:t>
      </w:r>
      <w:r w:rsidRPr="006E728B">
        <w:rPr>
          <w:rFonts w:ascii="Times New Roman" w:hAnsi="Times New Roman" w:cs="Times New Roman"/>
          <w:i/>
          <w:sz w:val="24"/>
          <w:szCs w:val="24"/>
        </w:rPr>
        <w:t xml:space="preserve">Spotkajmy się przed teatrem, albo lepiej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E728B">
        <w:rPr>
          <w:rFonts w:ascii="Times New Roman" w:hAnsi="Times New Roman" w:cs="Times New Roman"/>
          <w:i/>
          <w:sz w:val="24"/>
          <w:szCs w:val="24"/>
        </w:rPr>
        <w:t>w środku. Była dziś klasówka z chemii, a właściwie z pierwiastków.</w:t>
      </w:r>
    </w:p>
    <w:p w:rsidR="000C3736" w:rsidRPr="006E728B" w:rsidRDefault="000C3736" w:rsidP="000C37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przed członem porównawczym wprowadzanym przez wyrazy: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jak, jakby, niż, niby, niby to, jako</w:t>
      </w:r>
      <w:r w:rsidRPr="006E7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E728B">
        <w:rPr>
          <w:rFonts w:ascii="Times New Roman" w:hAnsi="Times New Roman" w:cs="Times New Roman"/>
          <w:sz w:val="24"/>
          <w:szCs w:val="24"/>
        </w:rPr>
        <w:t>(w znaczeniu: w roli, w charakterze)</w:t>
      </w:r>
    </w:p>
    <w:p w:rsidR="000C3736" w:rsidRPr="006E728B" w:rsidRDefault="000C3736" w:rsidP="000C373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wyjątek: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Nauka szła mu bardzo ciężko</w:t>
      </w:r>
      <w:r w:rsidRPr="006E728B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 xml:space="preserve"> jak po grudzie</w:t>
      </w:r>
      <w:r w:rsidRPr="006E728B">
        <w:rPr>
          <w:rFonts w:ascii="Times New Roman" w:hAnsi="Times New Roman" w:cs="Times New Roman"/>
          <w:sz w:val="24"/>
          <w:szCs w:val="24"/>
        </w:rPr>
        <w:t>. (porównanie dopowiedziane)</w:t>
      </w:r>
    </w:p>
    <w:p w:rsidR="000C3736" w:rsidRPr="00615654" w:rsidRDefault="000C3736" w:rsidP="000C3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654">
        <w:rPr>
          <w:rFonts w:ascii="Times New Roman" w:hAnsi="Times New Roman" w:cs="Times New Roman"/>
          <w:b/>
          <w:sz w:val="24"/>
          <w:szCs w:val="24"/>
        </w:rPr>
        <w:t>STAWIAMY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przed spójnikami: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ale, lecz, a, czyli, więc, toteż, zatem, dlatego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między członami takich wyrażeń, jak: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ni stąd, ni zowąd; ni z tego, ni z owego; ani widu, ani słychu; ni pies, ni wydra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w tzw. porównaniach paralelnych, np. zakaz obowiązuje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zarówno</w:t>
      </w:r>
      <w:r w:rsidRPr="006E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28B">
        <w:rPr>
          <w:rFonts w:ascii="Times New Roman" w:hAnsi="Times New Roman" w:cs="Times New Roman"/>
          <w:sz w:val="24"/>
          <w:szCs w:val="24"/>
        </w:rPr>
        <w:t>uczniów</w:t>
      </w:r>
      <w:r w:rsidRPr="006E72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jak i</w:t>
      </w:r>
      <w:r w:rsidRPr="006E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28B">
        <w:rPr>
          <w:rFonts w:ascii="Times New Roman" w:hAnsi="Times New Roman" w:cs="Times New Roman"/>
          <w:sz w:val="24"/>
          <w:szCs w:val="24"/>
        </w:rPr>
        <w:t>nauczycieli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przed wyrazem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 xml:space="preserve">jak </w:t>
      </w:r>
      <w:r w:rsidRPr="006E728B">
        <w:rPr>
          <w:rFonts w:ascii="Times New Roman" w:hAnsi="Times New Roman" w:cs="Times New Roman"/>
          <w:sz w:val="24"/>
          <w:szCs w:val="24"/>
        </w:rPr>
        <w:t xml:space="preserve">rozpoczynającym wyliczenie, np. aktorzy </w:t>
      </w:r>
      <w:r w:rsidRPr="006E728B">
        <w:rPr>
          <w:rFonts w:ascii="Times New Roman" w:hAnsi="Times New Roman" w:cs="Times New Roman"/>
          <w:b/>
          <w:sz w:val="24"/>
          <w:szCs w:val="24"/>
        </w:rPr>
        <w:t>tacy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, jak</w:t>
      </w:r>
      <w:r w:rsidRPr="006E728B">
        <w:rPr>
          <w:rFonts w:ascii="Times New Roman" w:hAnsi="Times New Roman" w:cs="Times New Roman"/>
          <w:sz w:val="24"/>
          <w:szCs w:val="24"/>
        </w:rPr>
        <w:t xml:space="preserve"> Hanuszkiewicz, Gajos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Dorociński</w:t>
      </w:r>
      <w:proofErr w:type="spellEnd"/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przed zwrotami poprzedzającymi wyjaśnienie: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to jest, to znaczy, jak na przykład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>w wyliczeniu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>między wyrazami powtarzanymi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między rzeczownikiem a występującą po nim rozwiniętą przydawką, np.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Toruń, ukochane</w:t>
      </w:r>
      <w:r w:rsidRPr="006E728B">
        <w:rPr>
          <w:rFonts w:ascii="Times New Roman" w:hAnsi="Times New Roman" w:cs="Times New Roman"/>
          <w:i/>
          <w:sz w:val="24"/>
          <w:szCs w:val="24"/>
        </w:rPr>
        <w:t xml:space="preserve"> rodzinne miasto.</w:t>
      </w:r>
    </w:p>
    <w:p w:rsidR="000C3736" w:rsidRPr="00615654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8B">
        <w:rPr>
          <w:rFonts w:ascii="Times New Roman" w:hAnsi="Times New Roman" w:cs="Times New Roman"/>
          <w:sz w:val="24"/>
          <w:szCs w:val="24"/>
        </w:rPr>
        <w:t xml:space="preserve">między okolicznikami, przydawkami jednorodnymi, np. </w:t>
      </w:r>
      <w:r w:rsidRPr="006E728B">
        <w:rPr>
          <w:rFonts w:ascii="Times New Roman" w:hAnsi="Times New Roman" w:cs="Times New Roman"/>
          <w:i/>
          <w:sz w:val="24"/>
          <w:szCs w:val="24"/>
        </w:rPr>
        <w:t xml:space="preserve">Koncerty odbędą się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w Łazienkach, przed pomnikiem</w:t>
      </w:r>
      <w:r w:rsidRPr="006E728B">
        <w:rPr>
          <w:rFonts w:ascii="Times New Roman" w:hAnsi="Times New Roman" w:cs="Times New Roman"/>
          <w:i/>
          <w:sz w:val="24"/>
          <w:szCs w:val="24"/>
        </w:rPr>
        <w:t xml:space="preserve"> F. Chopina. </w:t>
      </w:r>
      <w:r w:rsidRPr="006E728B">
        <w:rPr>
          <w:rFonts w:ascii="Times New Roman" w:hAnsi="Times New Roman" w:cs="Times New Roman"/>
          <w:b/>
          <w:i/>
          <w:sz w:val="24"/>
          <w:szCs w:val="24"/>
        </w:rPr>
        <w:t>Pracowity, poważny</w:t>
      </w:r>
      <w:r w:rsidRPr="006E728B">
        <w:rPr>
          <w:rFonts w:ascii="Times New Roman" w:hAnsi="Times New Roman" w:cs="Times New Roman"/>
          <w:i/>
          <w:sz w:val="24"/>
          <w:szCs w:val="24"/>
        </w:rPr>
        <w:t xml:space="preserve"> chłopak szukał pracy.</w:t>
      </w:r>
    </w:p>
    <w:p w:rsidR="000C3736" w:rsidRPr="006E728B" w:rsidRDefault="000C3736" w:rsidP="000C37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 wykrzykniku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Ufff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co za ulga!) i rzeczowniku w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(Karolu, daj spokój.)</w:t>
      </w:r>
    </w:p>
    <w:p w:rsidR="0015344C" w:rsidRDefault="0015344C" w:rsidP="001534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344C" w:rsidRDefault="000C3736" w:rsidP="0015344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ćwiczenie. Przepisz</w:t>
      </w:r>
      <w:r w:rsidR="007201D8">
        <w:rPr>
          <w:rFonts w:ascii="Times New Roman" w:hAnsi="Times New Roman" w:cs="Times New Roman"/>
          <w:sz w:val="24"/>
          <w:szCs w:val="24"/>
        </w:rPr>
        <w:t xml:space="preserve"> zdania</w:t>
      </w:r>
      <w:r>
        <w:rPr>
          <w:rFonts w:ascii="Times New Roman" w:hAnsi="Times New Roman" w:cs="Times New Roman"/>
          <w:sz w:val="24"/>
          <w:szCs w:val="24"/>
        </w:rPr>
        <w:t xml:space="preserve"> do zeszytu</w:t>
      </w:r>
      <w:r w:rsidR="007201D8">
        <w:rPr>
          <w:rFonts w:ascii="Times New Roman" w:hAnsi="Times New Roman" w:cs="Times New Roman"/>
          <w:sz w:val="24"/>
          <w:szCs w:val="24"/>
        </w:rPr>
        <w:t>. To zadanie zostanie omówione podczas zajęć online w środę. Bądź przygotowany!</w:t>
      </w:r>
    </w:p>
    <w:p w:rsidR="000C3736" w:rsidRPr="00505D43" w:rsidRDefault="000C3736" w:rsidP="000C3736">
      <w:pPr>
        <w:pStyle w:val="Akapitzlist"/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505D43">
        <w:rPr>
          <w:rFonts w:ascii="Times New Roman" w:hAnsi="Times New Roman" w:cs="Times New Roman"/>
          <w:b/>
          <w:sz w:val="24"/>
          <w:szCs w:val="24"/>
        </w:rPr>
        <w:t>Wstaw przecinki tam, gdzie to konieczne.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Wolę się uczyć z notatek niż z książki.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Była dzisiaj klasówka z polskiego a właściwie z gramatyki.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Sala była niewielka ale bardzo piękna.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Odwiedziłem dawną stolicę Polski czyli Kraków.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lastRenderedPageBreak/>
        <w:t>Nie mógł już ruszać ręką ani nogą.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Ubrana była skromnie lecz elegancko.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Interesował się i biografią pisarki i jej twórczością.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stą</w:t>
      </w:r>
      <w:r w:rsidRPr="00505D43">
        <w:rPr>
          <w:rFonts w:ascii="Times New Roman" w:hAnsi="Times New Roman" w:cs="Times New Roman"/>
          <w:sz w:val="24"/>
          <w:szCs w:val="24"/>
        </w:rPr>
        <w:t>d ni zowąd wybiegł na jezdnię.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Temat opracowałam zarówno na podstawie książek jak i filmów.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 xml:space="preserve"> W Warszaw</w:t>
      </w:r>
      <w:r>
        <w:rPr>
          <w:rFonts w:ascii="Times New Roman" w:hAnsi="Times New Roman" w:cs="Times New Roman"/>
          <w:sz w:val="24"/>
          <w:szCs w:val="24"/>
        </w:rPr>
        <w:t>ie  mieszkał od wojny to jest o</w:t>
      </w:r>
      <w:r w:rsidRPr="00505D43">
        <w:rPr>
          <w:rFonts w:ascii="Times New Roman" w:hAnsi="Times New Roman" w:cs="Times New Roman"/>
          <w:sz w:val="24"/>
          <w:szCs w:val="24"/>
        </w:rPr>
        <w:t>d 1939 roku.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Na zajęcia przyszli tacy uczniowie jak Karol Marcin Zosia i inni.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Polacy Niemcy spotkali się na granicy.</w:t>
      </w:r>
    </w:p>
    <w:p w:rsidR="000C3736" w:rsidRPr="00505D43" w:rsidRDefault="000C3736" w:rsidP="000C373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D43">
        <w:rPr>
          <w:rFonts w:ascii="Times New Roman" w:hAnsi="Times New Roman" w:cs="Times New Roman"/>
          <w:sz w:val="24"/>
          <w:szCs w:val="24"/>
        </w:rPr>
        <w:t>Siedział w pustej pracowni wypełnionej do niedawna wieloma obrazami.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>Pilot mimo złych warunków atmosferycznych zdecydował się na lądowanie.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 xml:space="preserve">Sława kosztował go wiele </w:t>
      </w:r>
      <w:proofErr w:type="spellStart"/>
      <w:r w:rsidRPr="00A364F5">
        <w:rPr>
          <w:rFonts w:ascii="Times New Roman" w:hAnsi="Times New Roman" w:cs="Times New Roman"/>
          <w:sz w:val="24"/>
          <w:szCs w:val="24"/>
        </w:rPr>
        <w:t>wiele</w:t>
      </w:r>
      <w:proofErr w:type="spellEnd"/>
      <w:r w:rsidRPr="00A364F5">
        <w:rPr>
          <w:rFonts w:ascii="Times New Roman" w:hAnsi="Times New Roman" w:cs="Times New Roman"/>
          <w:sz w:val="24"/>
          <w:szCs w:val="24"/>
        </w:rPr>
        <w:t xml:space="preserve"> wyrzeczeń.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>W naszych miastach na przykład w Łodzi powietrze jest ciągle zanieczyszczone.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 xml:space="preserve">Nasz Karol pracuje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przykładnie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w domu</w:t>
      </w:r>
      <w:r w:rsidRPr="00A364F5">
        <w:rPr>
          <w:rFonts w:ascii="Times New Roman" w:hAnsi="Times New Roman" w:cs="Times New Roman"/>
          <w:sz w:val="24"/>
          <w:szCs w:val="24"/>
        </w:rPr>
        <w:t xml:space="preserve">. (dwa różne okoliczniki – sposobu i miejsca) 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A364F5">
        <w:rPr>
          <w:rFonts w:ascii="Times New Roman" w:hAnsi="Times New Roman" w:cs="Times New Roman"/>
          <w:sz w:val="24"/>
          <w:szCs w:val="24"/>
        </w:rPr>
        <w:t xml:space="preserve"> przyszłym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tygodniu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w niedzielę</w:t>
      </w:r>
      <w:r w:rsidRPr="00A364F5">
        <w:rPr>
          <w:rFonts w:ascii="Times New Roman" w:hAnsi="Times New Roman" w:cs="Times New Roman"/>
          <w:sz w:val="24"/>
          <w:szCs w:val="24"/>
        </w:rPr>
        <w:t xml:space="preserve"> kończy nam się urlop. (dwa okoliczniki czasu)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 xml:space="preserve">Czytam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pierwsze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powojenne</w:t>
      </w:r>
      <w:r w:rsidRPr="00A364F5">
        <w:rPr>
          <w:rFonts w:ascii="Times New Roman" w:hAnsi="Times New Roman" w:cs="Times New Roman"/>
          <w:sz w:val="24"/>
          <w:szCs w:val="24"/>
        </w:rPr>
        <w:t xml:space="preserve"> powieści.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 xml:space="preserve">Liście zmieniły kolor z zielonego na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żółty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czerwony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rdzawy</w:t>
      </w:r>
      <w:r w:rsidRPr="00A364F5">
        <w:rPr>
          <w:rFonts w:ascii="Times New Roman" w:hAnsi="Times New Roman" w:cs="Times New Roman"/>
          <w:sz w:val="24"/>
          <w:szCs w:val="24"/>
        </w:rPr>
        <w:t xml:space="preserve"> </w:t>
      </w:r>
      <w:r w:rsidRPr="00A364F5">
        <w:rPr>
          <w:rFonts w:ascii="Times New Roman" w:hAnsi="Times New Roman" w:cs="Times New Roman"/>
          <w:sz w:val="24"/>
          <w:szCs w:val="24"/>
          <w:u w:val="single"/>
        </w:rPr>
        <w:t>brązowy</w:t>
      </w:r>
      <w:r w:rsidRPr="00A364F5">
        <w:rPr>
          <w:rFonts w:ascii="Times New Roman" w:hAnsi="Times New Roman" w:cs="Times New Roman"/>
          <w:sz w:val="24"/>
          <w:szCs w:val="24"/>
        </w:rPr>
        <w:t>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>Jan Gutenberg wynalazca druku urodził się w Moguncji.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>Wynalazca druku Jan Gutenberg urodził się w Moguncji.</w:t>
      </w:r>
    </w:p>
    <w:p w:rsidR="000C3736" w:rsidRPr="00A364F5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364F5">
        <w:rPr>
          <w:rFonts w:ascii="Times New Roman" w:hAnsi="Times New Roman" w:cs="Times New Roman"/>
          <w:sz w:val="24"/>
          <w:szCs w:val="24"/>
        </w:rPr>
        <w:t>Hej zatrzymaj się na moment.</w:t>
      </w:r>
    </w:p>
    <w:p w:rsidR="000C3736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 co to był za mecz.</w:t>
      </w:r>
    </w:p>
    <w:p w:rsidR="000C3736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panie doktorze biorę leki.</w:t>
      </w:r>
    </w:p>
    <w:p w:rsidR="000C3736" w:rsidRDefault="000C3736" w:rsidP="000C3736">
      <w:pPr>
        <w:pStyle w:val="Akapitzlist"/>
        <w:numPr>
          <w:ilvl w:val="0"/>
          <w:numId w:val="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uważam tego rzecz jasna za niewłaściwe.</w:t>
      </w:r>
    </w:p>
    <w:p w:rsidR="000C3736" w:rsidRPr="0015344C" w:rsidRDefault="000C3736" w:rsidP="000C37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723A" w:rsidRPr="007201D8" w:rsidRDefault="00F2723A" w:rsidP="00407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1D8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Pr="007201D8">
        <w:rPr>
          <w:rFonts w:ascii="Times New Roman" w:hAnsi="Times New Roman" w:cs="Times New Roman"/>
          <w:b/>
          <w:bCs/>
          <w:sz w:val="24"/>
          <w:szCs w:val="24"/>
        </w:rPr>
        <w:t xml:space="preserve"> 21.04.2020 r.</w:t>
      </w:r>
    </w:p>
    <w:p w:rsidR="00F2723A" w:rsidRPr="0015344C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15344C">
        <w:rPr>
          <w:rFonts w:ascii="Times New Roman" w:hAnsi="Times New Roman" w:cs="Times New Roman"/>
          <w:sz w:val="24"/>
          <w:szCs w:val="24"/>
        </w:rPr>
        <w:t>Temat:</w:t>
      </w:r>
      <w:r w:rsidRPr="0015344C">
        <w:rPr>
          <w:rFonts w:ascii="Times New Roman" w:hAnsi="Times New Roman" w:cs="Times New Roman"/>
          <w:sz w:val="24"/>
          <w:szCs w:val="24"/>
        </w:rPr>
        <w:t xml:space="preserve"> </w:t>
      </w:r>
      <w:r w:rsidRPr="007201D8">
        <w:rPr>
          <w:rFonts w:ascii="Times New Roman" w:hAnsi="Times New Roman" w:cs="Times New Roman"/>
          <w:b/>
          <w:bCs/>
          <w:sz w:val="24"/>
          <w:szCs w:val="24"/>
        </w:rPr>
        <w:t xml:space="preserve">Zdanie pojedyncze </w:t>
      </w:r>
      <w:r w:rsidR="004078CC">
        <w:rPr>
          <w:rFonts w:ascii="Times New Roman" w:hAnsi="Times New Roman" w:cs="Times New Roman"/>
          <w:b/>
          <w:bCs/>
          <w:sz w:val="24"/>
          <w:szCs w:val="24"/>
        </w:rPr>
        <w:t>i zdanie</w:t>
      </w:r>
      <w:r w:rsidRPr="007201D8">
        <w:rPr>
          <w:rFonts w:ascii="Times New Roman" w:hAnsi="Times New Roman" w:cs="Times New Roman"/>
          <w:b/>
          <w:bCs/>
          <w:sz w:val="24"/>
          <w:szCs w:val="24"/>
        </w:rPr>
        <w:t xml:space="preserve"> złożone</w:t>
      </w:r>
    </w:p>
    <w:p w:rsidR="00F2723A" w:rsidRPr="0015344C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7201D8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15344C">
        <w:rPr>
          <w:rFonts w:ascii="Times New Roman" w:hAnsi="Times New Roman" w:cs="Times New Roman"/>
          <w:sz w:val="24"/>
          <w:szCs w:val="24"/>
        </w:rPr>
        <w:t xml:space="preserve"> </w:t>
      </w:r>
      <w:r w:rsidRPr="0015344C">
        <w:rPr>
          <w:rFonts w:ascii="Times New Roman" w:hAnsi="Times New Roman" w:cs="Times New Roman"/>
          <w:sz w:val="24"/>
          <w:szCs w:val="24"/>
        </w:rPr>
        <w:t>wiesz, co to jest zdanie, orzeczenie; odróżnisz zdanie pojedyncze od złożonego</w:t>
      </w:r>
    </w:p>
    <w:p w:rsidR="00F2723A" w:rsidRPr="009F2A05" w:rsidRDefault="00F2723A" w:rsidP="004078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b/>
          <w:bCs/>
          <w:sz w:val="24"/>
          <w:szCs w:val="24"/>
        </w:rPr>
        <w:t xml:space="preserve">Musisz wiedzieć, że ze względu na to, ile jest w zdaniu orzeczeń, dzieli się ono na pojedyncze </w:t>
      </w:r>
      <w:r w:rsidRPr="003D22F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2A05">
        <w:rPr>
          <w:rFonts w:ascii="Times New Roman" w:hAnsi="Times New Roman" w:cs="Times New Roman"/>
          <w:b/>
          <w:bCs/>
          <w:sz w:val="24"/>
          <w:szCs w:val="24"/>
        </w:rPr>
        <w:t>i złożone</w:t>
      </w:r>
      <w:r w:rsidRPr="009F2A05">
        <w:rPr>
          <w:rFonts w:ascii="Times New Roman" w:hAnsi="Times New Roman" w:cs="Times New Roman"/>
          <w:sz w:val="24"/>
          <w:szCs w:val="24"/>
        </w:rPr>
        <w:t xml:space="preserve">. </w:t>
      </w:r>
      <w:r w:rsidRPr="00A94183">
        <w:rPr>
          <w:rFonts w:ascii="Times New Roman" w:hAnsi="Times New Roman" w:cs="Times New Roman"/>
          <w:b/>
          <w:bCs/>
          <w:sz w:val="24"/>
          <w:szCs w:val="24"/>
        </w:rPr>
        <w:t>Zanotuj w zeszycie:</w:t>
      </w:r>
      <w:r w:rsidRPr="009F2A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4618"/>
      </w:tblGrid>
      <w:tr w:rsidR="00F2723A" w:rsidRPr="009F2A05" w:rsidTr="009B7727">
        <w:trPr>
          <w:jc w:val="center"/>
        </w:trPr>
        <w:tc>
          <w:tcPr>
            <w:tcW w:w="8079" w:type="dxa"/>
            <w:gridSpan w:val="2"/>
          </w:tcPr>
          <w:p w:rsidR="00F2723A" w:rsidRPr="009F2A05" w:rsidRDefault="00F2723A" w:rsidP="009B77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  <w:p w:rsidR="00F2723A" w:rsidRPr="009F2A05" w:rsidRDefault="00F2723A" w:rsidP="009B77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7B1D1" wp14:editId="6D9D7923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90170</wp:posOffset>
                      </wp:positionV>
                      <wp:extent cx="581025" cy="2571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D4A4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7.1pt" to="170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D283A" wp14:editId="3E3D244B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88265</wp:posOffset>
                      </wp:positionV>
                      <wp:extent cx="495300" cy="25717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6F1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6.95pt" to="275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2723A" w:rsidRPr="009F2A05" w:rsidRDefault="00F2723A" w:rsidP="009B77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3A" w:rsidRPr="009F2A05" w:rsidTr="009B7727">
        <w:trPr>
          <w:jc w:val="center"/>
        </w:trPr>
        <w:tc>
          <w:tcPr>
            <w:tcW w:w="3461" w:type="dxa"/>
          </w:tcPr>
          <w:p w:rsidR="00F2723A" w:rsidRPr="009F2A05" w:rsidRDefault="00F2723A" w:rsidP="009B77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POJEDYNCZE</w:t>
            </w:r>
          </w:p>
        </w:tc>
        <w:tc>
          <w:tcPr>
            <w:tcW w:w="4618" w:type="dxa"/>
          </w:tcPr>
          <w:p w:rsidR="00F2723A" w:rsidRPr="009F2A05" w:rsidRDefault="00F2723A" w:rsidP="009B77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ZŁOŻONE</w:t>
            </w:r>
          </w:p>
        </w:tc>
      </w:tr>
      <w:tr w:rsidR="00F2723A" w:rsidRPr="009F2A05" w:rsidTr="009B7727">
        <w:trPr>
          <w:jc w:val="center"/>
        </w:trPr>
        <w:tc>
          <w:tcPr>
            <w:tcW w:w="3461" w:type="dxa"/>
          </w:tcPr>
          <w:p w:rsidR="00F2723A" w:rsidRPr="009F2A05" w:rsidRDefault="00F2723A" w:rsidP="009B772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 orzeczenie </w:t>
            </w:r>
          </w:p>
        </w:tc>
        <w:tc>
          <w:tcPr>
            <w:tcW w:w="4618" w:type="dxa"/>
          </w:tcPr>
          <w:p w:rsidR="00F2723A" w:rsidRPr="009F2A05" w:rsidRDefault="00F2723A" w:rsidP="009B7727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dwa lub więcej orzeczeń</w:t>
            </w:r>
          </w:p>
        </w:tc>
      </w:tr>
    </w:tbl>
    <w:p w:rsidR="00F2723A" w:rsidRPr="003D22F9" w:rsidRDefault="003D22F9" w:rsidP="00F272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2F9">
        <w:rPr>
          <w:rFonts w:ascii="Times New Roman" w:hAnsi="Times New Roman" w:cs="Times New Roman"/>
          <w:b/>
          <w:bCs/>
          <w:sz w:val="24"/>
          <w:szCs w:val="24"/>
        </w:rPr>
        <w:t>Wykonaj ćwiczenia</w:t>
      </w:r>
    </w:p>
    <w:p w:rsidR="00F2723A" w:rsidRPr="003D22F9" w:rsidRDefault="00F2723A" w:rsidP="003D22F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sz w:val="24"/>
          <w:szCs w:val="24"/>
        </w:rPr>
        <w:t xml:space="preserve">Przepisz do zeszytu poniższe zdania i podkreśl w nich </w:t>
      </w:r>
      <w:r w:rsidRPr="003D22F9">
        <w:rPr>
          <w:rFonts w:ascii="Times New Roman" w:hAnsi="Times New Roman" w:cs="Times New Roman"/>
          <w:sz w:val="24"/>
          <w:szCs w:val="24"/>
          <w:u w:val="double"/>
        </w:rPr>
        <w:t>orzeczenia</w:t>
      </w:r>
      <w:r w:rsidRPr="003D22F9">
        <w:rPr>
          <w:rFonts w:ascii="Times New Roman" w:hAnsi="Times New Roman" w:cs="Times New Roman"/>
          <w:sz w:val="24"/>
          <w:szCs w:val="24"/>
        </w:rPr>
        <w:t>. Przy zdaniu pojedynczym wpisz P, przy złożonym Z.</w:t>
      </w:r>
    </w:p>
    <w:p w:rsidR="00F2723A" w:rsidRPr="009F2A05" w:rsidRDefault="00F2723A" w:rsidP="00F272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Kiedyś myślałem, że nigdy nie zobaczę orła. ___</w:t>
      </w:r>
    </w:p>
    <w:p w:rsidR="00F2723A" w:rsidRPr="009F2A05" w:rsidRDefault="00F2723A" w:rsidP="00F272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lastRenderedPageBreak/>
        <w:t>Jadłeś już śniadanie? ___</w:t>
      </w:r>
    </w:p>
    <w:p w:rsidR="00F2723A" w:rsidRPr="009F2A05" w:rsidRDefault="00F2723A" w:rsidP="00F272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Zatańczył i zaśpiewał. ___</w:t>
      </w:r>
    </w:p>
    <w:p w:rsidR="00F2723A" w:rsidRPr="009F2A05" w:rsidRDefault="00F2723A" w:rsidP="00F272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Kangur pochodzi z Australii. ___</w:t>
      </w:r>
    </w:p>
    <w:p w:rsidR="00F2723A" w:rsidRDefault="0015344C" w:rsidP="004078C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D8">
        <w:rPr>
          <w:rFonts w:ascii="Times New Roman" w:hAnsi="Times New Roman" w:cs="Times New Roman"/>
          <w:sz w:val="24"/>
          <w:szCs w:val="24"/>
        </w:rPr>
        <w:t>Zeszyt ćwiczeń: ćwiczenie 1/126.</w:t>
      </w:r>
    </w:p>
    <w:p w:rsidR="003D22F9" w:rsidRPr="003D22F9" w:rsidRDefault="003D22F9" w:rsidP="004078C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color w:val="1B1B1B"/>
          <w:sz w:val="24"/>
          <w:szCs w:val="24"/>
        </w:rPr>
        <w:t>Połącz podane pary lub trójki zdań pojedynczych w jedno zdanie złożone. Możesz wykorzystać następujące wyrazy: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albo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i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więc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ale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lub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dlatego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lecz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ponieważ</w:t>
      </w:r>
      <w:r w:rsidRPr="003D22F9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 xml:space="preserve">. 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>Gotowe zdania złożone zapisz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3D22F9">
        <w:rPr>
          <w:rFonts w:ascii="Times New Roman" w:hAnsi="Times New Roman" w:cs="Times New Roman"/>
          <w:color w:val="1B1B1B"/>
          <w:sz w:val="24"/>
          <w:szCs w:val="24"/>
        </w:rPr>
        <w:t>w zeszycie.</w:t>
      </w:r>
    </w:p>
    <w:p w:rsidR="003D22F9" w:rsidRPr="003D22F9" w:rsidRDefault="003D22F9" w:rsidP="004078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color w:val="1B1B1B"/>
          <w:sz w:val="24"/>
          <w:szCs w:val="24"/>
        </w:rPr>
        <w:t>Uczę się. Dostanę piątkę.</w:t>
      </w:r>
    </w:p>
    <w:p w:rsidR="003D22F9" w:rsidRPr="003D22F9" w:rsidRDefault="003D22F9" w:rsidP="004078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color w:val="1B1B1B"/>
          <w:sz w:val="24"/>
          <w:szCs w:val="24"/>
        </w:rPr>
        <w:t>Zjadłem obiad. Czuję głód. Zrobię sobie kanapkę.</w:t>
      </w:r>
    </w:p>
    <w:p w:rsidR="003D22F9" w:rsidRPr="003D22F9" w:rsidRDefault="003D22F9" w:rsidP="004078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color w:val="1B1B1B"/>
          <w:sz w:val="24"/>
          <w:szCs w:val="24"/>
        </w:rPr>
        <w:t>Sprzątałem. Słuchałem muzyki.</w:t>
      </w:r>
    </w:p>
    <w:p w:rsidR="003D22F9" w:rsidRPr="003D22F9" w:rsidRDefault="003D22F9" w:rsidP="004078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9">
        <w:rPr>
          <w:rFonts w:ascii="Times New Roman" w:hAnsi="Times New Roman" w:cs="Times New Roman"/>
          <w:color w:val="1B1B1B"/>
          <w:sz w:val="24"/>
          <w:szCs w:val="24"/>
        </w:rPr>
        <w:t>Pogram na komputerze. Wyjdę na spacer. Poczytam książkę.</w:t>
      </w:r>
    </w:p>
    <w:p w:rsidR="003D22F9" w:rsidRPr="003D22F9" w:rsidRDefault="003D22F9" w:rsidP="004078CC">
      <w:pPr>
        <w:pStyle w:val="animation-ready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color w:val="1B1B1B"/>
        </w:rPr>
      </w:pPr>
      <w:r w:rsidRPr="003D22F9">
        <w:rPr>
          <w:b/>
          <w:bCs/>
          <w:color w:val="1B1B1B"/>
        </w:rPr>
        <w:t>Zanotuj w zeszycie:</w:t>
      </w:r>
    </w:p>
    <w:p w:rsidR="003D22F9" w:rsidRPr="003D22F9" w:rsidRDefault="003D22F9" w:rsidP="004078CC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</w:rPr>
      </w:pPr>
      <w:r w:rsidRPr="003D22F9">
        <w:rPr>
          <w:color w:val="1B1B1B"/>
        </w:rPr>
        <w:t xml:space="preserve">W wypowiedzeniu złożonym można wydzielić </w:t>
      </w:r>
      <w:r w:rsidRPr="003D22F9">
        <w:rPr>
          <w:rStyle w:val="Pogrubienie"/>
          <w:color w:val="1B1B1B"/>
        </w:rPr>
        <w:t>zdania składowe</w:t>
      </w:r>
      <w:r w:rsidRPr="003D22F9">
        <w:rPr>
          <w:color w:val="1B1B1B"/>
        </w:rPr>
        <w:t>, czyli zdania pojedyncze, np.</w:t>
      </w:r>
    </w:p>
    <w:p w:rsidR="003D22F9" w:rsidRDefault="003D22F9" w:rsidP="004078CC">
      <w:pPr>
        <w:pStyle w:val="animation-read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Uwydatnienie"/>
          <w:color w:val="1B1B1B"/>
        </w:rPr>
      </w:pPr>
      <w:r>
        <w:rPr>
          <w:rStyle w:val="Uwydatnienie"/>
          <w:color w:val="1B1B1B"/>
        </w:rPr>
        <w:t xml:space="preserve">                            (2)                                                                (3)</w:t>
      </w:r>
    </w:p>
    <w:p w:rsidR="003D22F9" w:rsidRPr="003D22F9" w:rsidRDefault="003D22F9" w:rsidP="004078CC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</w:rPr>
      </w:pPr>
      <w:r w:rsidRPr="003D22F9">
        <w:rPr>
          <w:rStyle w:val="Uwydatnienie"/>
          <w:color w:val="1B1B1B"/>
        </w:rPr>
        <w:t>Kiedy Matylda</w:t>
      </w:r>
      <w:r w:rsidRPr="003D22F9">
        <w:rPr>
          <w:color w:val="1B1B1B"/>
        </w:rPr>
        <w:t xml:space="preserve"> </w:t>
      </w:r>
      <w:r w:rsidRPr="003D22F9">
        <w:rPr>
          <w:rStyle w:val="Pogrubienie"/>
          <w:color w:val="1B1B1B"/>
        </w:rPr>
        <w:t>ma</w:t>
      </w:r>
      <w:r w:rsidRPr="003D22F9">
        <w:rPr>
          <w:color w:val="1B1B1B"/>
        </w:rPr>
        <w:t xml:space="preserve"> </w:t>
      </w:r>
      <w:r w:rsidRPr="003D22F9">
        <w:rPr>
          <w:rStyle w:val="Uwydatnienie"/>
          <w:color w:val="1B1B1B"/>
        </w:rPr>
        <w:t>wolny czas,</w:t>
      </w:r>
      <w:r w:rsidR="004078CC">
        <w:rPr>
          <w:rStyle w:val="Uwydatnienie"/>
          <w:color w:val="1B1B1B"/>
        </w:rPr>
        <w:t>|</w:t>
      </w:r>
      <w:r w:rsidRPr="003D22F9">
        <w:rPr>
          <w:color w:val="1B1B1B"/>
        </w:rPr>
        <w:t xml:space="preserve"> </w:t>
      </w:r>
      <w:r w:rsidRPr="003D22F9">
        <w:rPr>
          <w:rStyle w:val="Pogrubienie"/>
          <w:color w:val="1B1B1B"/>
        </w:rPr>
        <w:t>chodzi</w:t>
      </w:r>
      <w:r w:rsidRPr="003D22F9">
        <w:rPr>
          <w:color w:val="1B1B1B"/>
        </w:rPr>
        <w:t xml:space="preserve"> </w:t>
      </w:r>
      <w:r w:rsidRPr="003D22F9">
        <w:rPr>
          <w:rStyle w:val="Uwydatnienie"/>
          <w:color w:val="1B1B1B"/>
        </w:rPr>
        <w:t>do fokarium,</w:t>
      </w:r>
      <w:r w:rsidR="004078CC">
        <w:rPr>
          <w:rStyle w:val="Uwydatnienie"/>
          <w:color w:val="1B1B1B"/>
        </w:rPr>
        <w:t>|</w:t>
      </w:r>
      <w:r w:rsidRPr="003D22F9">
        <w:rPr>
          <w:rStyle w:val="Uwydatnienie"/>
          <w:color w:val="1B1B1B"/>
        </w:rPr>
        <w:t xml:space="preserve"> gdzie</w:t>
      </w:r>
      <w:r w:rsidRPr="003D22F9">
        <w:rPr>
          <w:color w:val="1B1B1B"/>
        </w:rPr>
        <w:t xml:space="preserve"> </w:t>
      </w:r>
      <w:r w:rsidRPr="003D22F9">
        <w:rPr>
          <w:rStyle w:val="Pogrubienie"/>
          <w:color w:val="1B1B1B"/>
        </w:rPr>
        <w:t>przygląda się</w:t>
      </w:r>
      <w:r w:rsidRPr="003D22F9">
        <w:rPr>
          <w:color w:val="1B1B1B"/>
        </w:rPr>
        <w:t xml:space="preserve"> </w:t>
      </w:r>
      <w:r w:rsidRPr="003D22F9">
        <w:rPr>
          <w:rStyle w:val="Uwydatnienie"/>
          <w:color w:val="1B1B1B"/>
        </w:rPr>
        <w:t>zabawom młodych fok.</w:t>
      </w:r>
    </w:p>
    <w:p w:rsidR="003D22F9" w:rsidRPr="003D22F9" w:rsidRDefault="00AB5113" w:rsidP="004078CC">
      <w:pPr>
        <w:pStyle w:val="animation-ready"/>
        <w:spacing w:before="0" w:beforeAutospacing="0" w:after="0" w:afterAutospacing="0" w:line="360" w:lineRule="auto"/>
        <w:ind w:left="720"/>
        <w:rPr>
          <w:color w:val="1B1B1B"/>
        </w:rPr>
      </w:pPr>
      <w:r>
        <w:rPr>
          <w:color w:val="1B1B1B"/>
        </w:rPr>
        <w:t>(1)</w:t>
      </w:r>
      <w:r w:rsidR="003D22F9" w:rsidRPr="003D22F9">
        <w:rPr>
          <w:color w:val="1B1B1B"/>
        </w:rPr>
        <w:t xml:space="preserve"> Matylda </w:t>
      </w:r>
      <w:r w:rsidR="003D22F9" w:rsidRPr="003D22F9">
        <w:rPr>
          <w:rStyle w:val="Pogrubienie"/>
          <w:color w:val="1B1B1B"/>
        </w:rPr>
        <w:t>ma</w:t>
      </w:r>
      <w:r w:rsidR="003D22F9" w:rsidRPr="003D22F9">
        <w:rPr>
          <w:color w:val="1B1B1B"/>
        </w:rPr>
        <w:t xml:space="preserve"> wolny czas.</w:t>
      </w:r>
      <w:r w:rsidR="003D22F9" w:rsidRPr="003D22F9">
        <w:rPr>
          <w:color w:val="1B1B1B"/>
        </w:rPr>
        <w:br/>
      </w:r>
      <w:r>
        <w:rPr>
          <w:color w:val="1B1B1B"/>
        </w:rPr>
        <w:t>(2)</w:t>
      </w:r>
      <w:r w:rsidR="003D22F9" w:rsidRPr="003D22F9">
        <w:rPr>
          <w:color w:val="1B1B1B"/>
        </w:rPr>
        <w:t xml:space="preserve"> </w:t>
      </w:r>
      <w:r w:rsidR="003D22F9" w:rsidRPr="003D22F9">
        <w:rPr>
          <w:rStyle w:val="Pogrubienie"/>
          <w:color w:val="1B1B1B"/>
        </w:rPr>
        <w:t>Chodzi</w:t>
      </w:r>
      <w:r w:rsidR="003D22F9" w:rsidRPr="003D22F9">
        <w:rPr>
          <w:color w:val="1B1B1B"/>
        </w:rPr>
        <w:t xml:space="preserve"> do fokarium.</w:t>
      </w:r>
      <w:r w:rsidR="003D22F9" w:rsidRPr="003D22F9">
        <w:rPr>
          <w:color w:val="1B1B1B"/>
        </w:rPr>
        <w:br/>
      </w:r>
      <w:r>
        <w:rPr>
          <w:color w:val="1B1B1B"/>
        </w:rPr>
        <w:t>(3)</w:t>
      </w:r>
      <w:r w:rsidR="003D22F9" w:rsidRPr="003D22F9">
        <w:rPr>
          <w:color w:val="1B1B1B"/>
        </w:rPr>
        <w:t xml:space="preserve"> </w:t>
      </w:r>
      <w:r w:rsidR="003D22F9" w:rsidRPr="003D22F9">
        <w:rPr>
          <w:rStyle w:val="Pogrubienie"/>
          <w:color w:val="1B1B1B"/>
        </w:rPr>
        <w:t>Przygląda się</w:t>
      </w:r>
      <w:r w:rsidR="003D22F9" w:rsidRPr="003D22F9">
        <w:rPr>
          <w:color w:val="1B1B1B"/>
        </w:rPr>
        <w:t xml:space="preserve"> zabawom młodych fok.</w:t>
      </w:r>
    </w:p>
    <w:p w:rsidR="003D22F9" w:rsidRPr="003D22F9" w:rsidRDefault="003D22F9" w:rsidP="004078CC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</w:rPr>
      </w:pPr>
      <w:r w:rsidRPr="003D22F9">
        <w:rPr>
          <w:color w:val="1B1B1B"/>
        </w:rPr>
        <w:t xml:space="preserve">W zdaniu złożonym jest </w:t>
      </w:r>
      <w:r w:rsidRPr="003D22F9">
        <w:rPr>
          <w:rStyle w:val="Pogrubienie"/>
          <w:color w:val="1B1B1B"/>
        </w:rPr>
        <w:t>tyle zdań składowych</w:t>
      </w:r>
      <w:r w:rsidRPr="003D22F9">
        <w:rPr>
          <w:color w:val="1B1B1B"/>
        </w:rPr>
        <w:t xml:space="preserve">, </w:t>
      </w:r>
      <w:r w:rsidRPr="003D22F9">
        <w:rPr>
          <w:rStyle w:val="Pogrubienie"/>
          <w:color w:val="1B1B1B"/>
        </w:rPr>
        <w:t>ile orzeczeń</w:t>
      </w:r>
      <w:r w:rsidRPr="003D22F9">
        <w:rPr>
          <w:color w:val="1B1B1B"/>
        </w:rPr>
        <w:t>.</w:t>
      </w:r>
    </w:p>
    <w:p w:rsidR="007201D8" w:rsidRDefault="007201D8" w:rsidP="00F2723A">
      <w:pPr>
        <w:rPr>
          <w:rFonts w:ascii="Times New Roman" w:hAnsi="Times New Roman" w:cs="Times New Roman"/>
          <w:sz w:val="24"/>
          <w:szCs w:val="24"/>
        </w:rPr>
      </w:pPr>
    </w:p>
    <w:p w:rsidR="007201D8" w:rsidRDefault="007201D8" w:rsidP="00F2723A">
      <w:pPr>
        <w:rPr>
          <w:rFonts w:ascii="Times New Roman" w:hAnsi="Times New Roman" w:cs="Times New Roman"/>
          <w:sz w:val="24"/>
          <w:szCs w:val="24"/>
        </w:rPr>
      </w:pPr>
    </w:p>
    <w:p w:rsidR="00F2723A" w:rsidRPr="00B530DF" w:rsidRDefault="00F2723A" w:rsidP="00407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0DF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Pr="00B530DF">
        <w:rPr>
          <w:rFonts w:ascii="Times New Roman" w:hAnsi="Times New Roman" w:cs="Times New Roman"/>
          <w:b/>
          <w:bCs/>
          <w:sz w:val="24"/>
          <w:szCs w:val="24"/>
        </w:rPr>
        <w:t xml:space="preserve"> 22.04.2020 r.</w:t>
      </w:r>
    </w:p>
    <w:p w:rsidR="00F2723A" w:rsidRPr="007201D8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4078CC">
        <w:rPr>
          <w:rFonts w:ascii="Times New Roman" w:hAnsi="Times New Roman" w:cs="Times New Roman"/>
          <w:sz w:val="24"/>
          <w:szCs w:val="24"/>
        </w:rPr>
        <w:t>Temat:</w:t>
      </w:r>
      <w:r w:rsidR="0034413D">
        <w:rPr>
          <w:rFonts w:ascii="Times New Roman" w:hAnsi="Times New Roman" w:cs="Times New Roman"/>
          <w:sz w:val="24"/>
          <w:szCs w:val="24"/>
        </w:rPr>
        <w:t xml:space="preserve"> </w:t>
      </w:r>
      <w:r w:rsidR="0034413D" w:rsidRPr="004078CC">
        <w:rPr>
          <w:rFonts w:ascii="Times New Roman" w:hAnsi="Times New Roman" w:cs="Times New Roman"/>
          <w:b/>
          <w:bCs/>
          <w:sz w:val="24"/>
          <w:szCs w:val="24"/>
        </w:rPr>
        <w:t>Sposoby łączenia zdań złożonych. Zdania złożone współrzędnie i zdania złożone podrzędnie</w:t>
      </w:r>
    </w:p>
    <w:p w:rsidR="00F2723A" w:rsidRPr="00B530DF" w:rsidRDefault="00F2723A" w:rsidP="0040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530DF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34413D" w:rsidRPr="00B53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AD8">
        <w:rPr>
          <w:rFonts w:ascii="Times New Roman" w:hAnsi="Times New Roman" w:cs="Times New Roman"/>
          <w:sz w:val="24"/>
          <w:szCs w:val="24"/>
        </w:rPr>
        <w:t>znasz sposoby połączenia zdań składowych w zdaniu złożonym, odróżniasz zdanie złożone podrzędnie od zdania złożonego podrzędnie</w:t>
      </w:r>
    </w:p>
    <w:p w:rsidR="0034413D" w:rsidRDefault="0034413D" w:rsidP="004078C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materiałem w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epodręczniku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DF11DB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https://epodreczniki.pl/a/wypowiedzenie-zlozone---wprowadzenie-wypowiedzenie-</w:t>
        </w:r>
        <w:proofErr w:type="spellStart"/>
        <w:r w:rsidRPr="00DF11DB">
          <w:rPr>
            <w:rStyle w:val="Hipercze"/>
            <w:rFonts w:ascii="Times New Roman" w:hAnsi="Times New Roman" w:cs="Times New Roman"/>
            <w:sz w:val="24"/>
            <w:szCs w:val="24"/>
          </w:rPr>
          <w:t>zlozone</w:t>
        </w:r>
        <w:proofErr w:type="spellEnd"/>
        <w:r w:rsidRPr="00DF11DB">
          <w:rPr>
            <w:rStyle w:val="Hipercz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F11DB">
          <w:rPr>
            <w:rStyle w:val="Hipercze"/>
            <w:rFonts w:ascii="Times New Roman" w:hAnsi="Times New Roman" w:cs="Times New Roman"/>
            <w:sz w:val="24"/>
            <w:szCs w:val="24"/>
          </w:rPr>
          <w:t>podrzednie</w:t>
        </w:r>
        <w:proofErr w:type="spellEnd"/>
        <w:r w:rsidRPr="00DF11DB">
          <w:rPr>
            <w:rStyle w:val="Hipercze"/>
            <w:rFonts w:ascii="Times New Roman" w:hAnsi="Times New Roman" w:cs="Times New Roman"/>
            <w:sz w:val="24"/>
            <w:szCs w:val="24"/>
          </w:rPr>
          <w:t>/DdlclGkC1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34413D" w:rsidRDefault="00B27772" w:rsidP="004078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Pomiń wprowadzenie, zacznij czytać od „Typy wypowiedzeń złożonych” do ćwiczenia 1. Wykonaj je, ale nie przepisuj do zeszytu.</w:t>
      </w:r>
    </w:p>
    <w:p w:rsidR="0034413D" w:rsidRPr="004078CC" w:rsidRDefault="00B27772" w:rsidP="004078C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8CC">
        <w:rPr>
          <w:rFonts w:ascii="Times New Roman" w:hAnsi="Times New Roman" w:cs="Times New Roman"/>
          <w:b/>
          <w:bCs/>
          <w:sz w:val="24"/>
          <w:szCs w:val="24"/>
        </w:rPr>
        <w:t>Zanotuj w zeszycie: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B27772" w:rsidTr="00925876">
        <w:tc>
          <w:tcPr>
            <w:tcW w:w="9736" w:type="dxa"/>
            <w:gridSpan w:val="2"/>
          </w:tcPr>
          <w:p w:rsidR="00B27772" w:rsidRPr="008C0C30" w:rsidRDefault="00B27772" w:rsidP="00EF2A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zdania złożone</w:t>
            </w:r>
          </w:p>
        </w:tc>
      </w:tr>
      <w:tr w:rsidR="00B27772" w:rsidTr="00B27772">
        <w:tc>
          <w:tcPr>
            <w:tcW w:w="4868" w:type="dxa"/>
          </w:tcPr>
          <w:p w:rsidR="00B27772" w:rsidRPr="008C0C30" w:rsidRDefault="00B27772" w:rsidP="00EF2A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współrzędnie</w:t>
            </w:r>
          </w:p>
        </w:tc>
        <w:tc>
          <w:tcPr>
            <w:tcW w:w="4868" w:type="dxa"/>
          </w:tcPr>
          <w:p w:rsidR="00B27772" w:rsidRPr="008C0C30" w:rsidRDefault="00B27772" w:rsidP="00EF2A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podrzędnie</w:t>
            </w:r>
          </w:p>
        </w:tc>
      </w:tr>
      <w:tr w:rsidR="00B27772" w:rsidTr="00B27772">
        <w:tc>
          <w:tcPr>
            <w:tcW w:w="4868" w:type="dxa"/>
          </w:tcPr>
          <w:p w:rsidR="008C0C30" w:rsidRPr="008C0C30" w:rsidRDefault="008C0C30" w:rsidP="008C0C3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C3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zdania składowe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są</w:t>
            </w:r>
            <w:r w:rsidRPr="008C0C3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wobec siebie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równorzędne</w:t>
            </w:r>
            <w:r w:rsidRPr="008C0C3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nie określają się wzajemnie, np.</w:t>
            </w:r>
            <w:r w:rsidRPr="008C0C30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br/>
            </w:r>
            <w:r w:rsidRPr="008C0C30">
              <w:rPr>
                <w:rStyle w:val="Uwydatnienie"/>
                <w:rFonts w:ascii="Times New Roman" w:hAnsi="Times New Roman" w:cs="Times New Roman"/>
                <w:color w:val="1B1B1B"/>
                <w:sz w:val="24"/>
                <w:szCs w:val="24"/>
              </w:rPr>
              <w:t>Świeci słońce i pada deszcz</w:t>
            </w:r>
            <w:r w:rsidRPr="008C0C3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.</w:t>
            </w:r>
          </w:p>
          <w:p w:rsidR="008C0C30" w:rsidRPr="008C0C30" w:rsidRDefault="008C0C30" w:rsidP="008C0C3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D8" w:rsidRPr="00EF2AD8" w:rsidRDefault="00EF2AD8" w:rsidP="008C0C3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Sposoby połącznia zdań składowych </w:t>
            </w:r>
            <w:r w:rsidR="008C0C3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 zdaniu złożonym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współrzędnie:</w:t>
            </w:r>
          </w:p>
          <w:p w:rsidR="00EF2AD8" w:rsidRDefault="00EF2AD8" w:rsidP="00EF2AD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za pomocą spójników współrzędności: 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</w:r>
            <w:r w:rsidRPr="00EF2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B1B"/>
                <w:sz w:val="24"/>
                <w:szCs w:val="24"/>
                <w:lang w:eastAsia="pl-PL"/>
              </w:rPr>
              <w:t>i, oraz, a, ale, lecz, albo, jednak, zaś, natomiast, więc, bowiem, lub, czy</w:t>
            </w:r>
          </w:p>
        </w:tc>
        <w:tc>
          <w:tcPr>
            <w:tcW w:w="4868" w:type="dxa"/>
          </w:tcPr>
          <w:p w:rsidR="008C0C30" w:rsidRPr="008C0C30" w:rsidRDefault="008C0C30" w:rsidP="008C0C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C30">
              <w:rPr>
                <w:rFonts w:ascii="Times New Roman" w:hAnsi="Times New Roman" w:cs="Times New Roman"/>
                <w:sz w:val="24"/>
                <w:szCs w:val="24"/>
              </w:rPr>
              <w:t xml:space="preserve">zdania składowe są wobec siebie w stosunku nadrzędno-podrzędnym, jedno ze zdań określa drugie, np. </w:t>
            </w:r>
            <w:r w:rsidRPr="008C0C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poszedł do szkoły (dlaczego?), bo mu się nie chciało.</w:t>
            </w:r>
          </w:p>
          <w:p w:rsidR="008C0C30" w:rsidRDefault="008C0C30" w:rsidP="008C0C3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Nadrzędne, czyli ważniejsze jest to, od którego zadajemy pytanie.</w:t>
            </w:r>
            <w:r w:rsidR="003758DF">
              <w:rPr>
                <w:rFonts w:ascii="Times New Roman" w:hAnsi="Times New Roman" w:cs="Times New Roman"/>
                <w:sz w:val="24"/>
                <w:szCs w:val="24"/>
              </w:rPr>
              <w:t xml:space="preserve"> Podrzędne – odpowiada na pytanie.</w:t>
            </w:r>
          </w:p>
          <w:p w:rsidR="008C0C30" w:rsidRPr="008C0C30" w:rsidRDefault="008C0C30" w:rsidP="008C0C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Sposoby połącznia zdań składowych 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w zdaniu złożonym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podrzędnie:</w:t>
            </w:r>
          </w:p>
          <w:p w:rsidR="008C0C30" w:rsidRPr="008C0C30" w:rsidRDefault="008C0C30" w:rsidP="008C0C3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C3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 xml:space="preserve">za pomocą spójników podrzędności: </w:t>
            </w:r>
            <w:r w:rsidRPr="008C0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B1B"/>
                <w:sz w:val="24"/>
                <w:szCs w:val="24"/>
                <w:lang w:eastAsia="pl-PL"/>
              </w:rPr>
              <w:t xml:space="preserve">ponieważ, dlatego, dlatego że, bo, jeśli, jeżeli, mimo że, choć, </w:t>
            </w:r>
            <w:proofErr w:type="spellStart"/>
            <w:r w:rsidRPr="008C0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B1B"/>
                <w:sz w:val="24"/>
                <w:szCs w:val="24"/>
                <w:lang w:eastAsia="pl-PL"/>
              </w:rPr>
              <w:t>chociać</w:t>
            </w:r>
            <w:proofErr w:type="spellEnd"/>
            <w:r w:rsidRPr="008C0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B1B"/>
                <w:sz w:val="24"/>
                <w:szCs w:val="24"/>
                <w:lang w:eastAsia="pl-PL"/>
              </w:rPr>
              <w:t>, choćby, aby, gdy</w:t>
            </w:r>
          </w:p>
          <w:p w:rsidR="008C0C30" w:rsidRPr="008C0C30" w:rsidRDefault="008C0C30" w:rsidP="008C0C3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C3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za pomocą zaimków (które mogą się odmieniać): </w:t>
            </w:r>
            <w:r w:rsidRPr="008C0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B1B"/>
                <w:sz w:val="24"/>
                <w:szCs w:val="24"/>
                <w:lang w:eastAsia="pl-PL"/>
              </w:rPr>
              <w:t>który, jaki, co, kiedy, gdzie, ile, to, kto</w:t>
            </w:r>
          </w:p>
        </w:tc>
      </w:tr>
      <w:tr w:rsidR="002000DC" w:rsidTr="00B27772">
        <w:tc>
          <w:tcPr>
            <w:tcW w:w="4868" w:type="dxa"/>
          </w:tcPr>
          <w:p w:rsidR="002000DC" w:rsidRDefault="002000DC" w:rsidP="002000DC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lastRenderedPageBreak/>
              <w:t>Wykres zdania złożonego współrzędnie:</w:t>
            </w:r>
          </w:p>
          <w:p w:rsidR="002000DC" w:rsidRPr="002000DC" w:rsidRDefault="002000DC" w:rsidP="002000DC">
            <w:pPr>
              <w:rPr>
                <w:rFonts w:ascii="Times New Roman" w:hAnsi="Times New Roman" w:cs="Times New Roman"/>
                <w:i/>
                <w:iCs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2000DC">
              <w:rPr>
                <w:rFonts w:ascii="Times New Roman" w:hAnsi="Times New Roman" w:cs="Times New Roman"/>
                <w:i/>
                <w:iCs/>
                <w:color w:val="1B1B1B"/>
                <w:sz w:val="24"/>
                <w:szCs w:val="24"/>
                <w:shd w:val="clear" w:color="auto" w:fill="FFFFFF"/>
              </w:rPr>
              <w:t>i</w:t>
            </w:r>
          </w:p>
          <w:p w:rsidR="002000DC" w:rsidRDefault="002000DC" w:rsidP="002000DC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__1_____ ... ____2___</w:t>
            </w:r>
          </w:p>
          <w:p w:rsidR="002000DC" w:rsidRPr="002000DC" w:rsidRDefault="002000DC" w:rsidP="002000DC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8" w:type="dxa"/>
          </w:tcPr>
          <w:p w:rsidR="002000DC" w:rsidRDefault="002000DC" w:rsidP="002000DC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Wykres</w:t>
            </w:r>
            <w:r w:rsidR="009E1CD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zdania złożonego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pod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rzędnie:</w:t>
            </w:r>
          </w:p>
          <w:p w:rsidR="002000DC" w:rsidRDefault="002000DC" w:rsidP="002000DC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___1____                                               ___2___</w:t>
            </w:r>
          </w:p>
          <w:p w:rsidR="002000DC" w:rsidRDefault="002000DC" w:rsidP="009E1CD8">
            <w:pPr>
              <w:tabs>
                <w:tab w:val="left" w:pos="2805"/>
              </w:tabs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          </w:t>
            </w:r>
            <w:r w:rsidR="009E1CD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  </w:t>
            </w:r>
            <w:r w:rsidR="00994E6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____2____</w:t>
            </w:r>
            <w:r w:rsidR="009E1CD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ab/>
              <w:t xml:space="preserve"> ___1___</w:t>
            </w:r>
            <w:r w:rsidR="00994E6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:</w:t>
            </w:r>
          </w:p>
          <w:p w:rsidR="002000DC" w:rsidRPr="002000DC" w:rsidRDefault="002000DC" w:rsidP="0020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772" w:rsidRPr="00B27772" w:rsidRDefault="00B27772" w:rsidP="004078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Wypowiedzenia złożone zwykle rozpoznajemy po charakterystycznych dla nich wskaźnikach zespolenia. W zdaniach złożonych współrzędnie zawsze są to spójniki współrzędności. Niekiedy jednak </w:t>
      </w:r>
      <w:r w:rsidR="004078C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zamiast spójnika 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pojawia się sam przecinek</w:t>
      </w:r>
      <w:r w:rsidR="008C0C3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przykład:</w:t>
      </w:r>
    </w:p>
    <w:p w:rsidR="00B27772" w:rsidRPr="00B27772" w:rsidRDefault="00B27772" w:rsidP="00407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27772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Jest dość pochmurno. Co jakiś czas pada deszcz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dwa oddzielne zdania pojedyncze.</w:t>
      </w:r>
    </w:p>
    <w:p w:rsidR="00B27772" w:rsidRPr="00B27772" w:rsidRDefault="00B27772" w:rsidP="00407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27772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Jest dość pochmurno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(1) </w:t>
      </w:r>
      <w:r w:rsidRPr="00B27772">
        <w:rPr>
          <w:rFonts w:ascii="Times New Roman" w:eastAsia="Times New Roman" w:hAnsi="Times New Roman" w:cs="Times New Roman"/>
          <w:b/>
          <w:bCs/>
          <w:i/>
          <w:iCs/>
          <w:color w:val="1B1B1B"/>
          <w:sz w:val="24"/>
          <w:szCs w:val="24"/>
          <w:highlight w:val="yellow"/>
          <w:lang w:eastAsia="pl-PL"/>
        </w:rPr>
        <w:t>i</w:t>
      </w:r>
      <w:r w:rsidRPr="00B27772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 co jakiś czas pada deszcz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(2) – wypowiedzenie współrzędne spójnikowe.</w:t>
      </w:r>
    </w:p>
    <w:p w:rsidR="00B530DF" w:rsidRDefault="00B27772" w:rsidP="00407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B27772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Jest dość pochmurno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(1)</w:t>
      </w:r>
      <w:r w:rsidRPr="00B2777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highlight w:val="yellow"/>
          <w:lang w:eastAsia="pl-PL"/>
        </w:rPr>
        <w:t>,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B27772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co jakiś czas pada deszcz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(2) – wypowiedzenie współrzędne</w:t>
      </w:r>
      <w:r w:rsidR="00B530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B277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bezspójnikowe (połączone przecinkiem).</w:t>
      </w:r>
    </w:p>
    <w:p w:rsidR="00B530DF" w:rsidRPr="00B27772" w:rsidRDefault="00B530DF" w:rsidP="00B530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B27772" w:rsidRDefault="002000DC" w:rsidP="0034413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 (zeszyt ćwiczeń cz. 2): 5/128, 7/129.</w:t>
      </w:r>
    </w:p>
    <w:p w:rsidR="002000DC" w:rsidRPr="00B27772" w:rsidRDefault="002000DC" w:rsidP="002000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723A" w:rsidRPr="009E1CD8" w:rsidRDefault="00F2723A" w:rsidP="00F27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CD8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Pr="009E1CD8">
        <w:rPr>
          <w:rFonts w:ascii="Times New Roman" w:hAnsi="Times New Roman" w:cs="Times New Roman"/>
          <w:b/>
          <w:bCs/>
          <w:sz w:val="24"/>
          <w:szCs w:val="24"/>
        </w:rPr>
        <w:t xml:space="preserve"> 23.04.2020 r.</w:t>
      </w:r>
    </w:p>
    <w:p w:rsidR="009E1CD8" w:rsidRPr="007201D8" w:rsidRDefault="00F2723A" w:rsidP="00F2723A">
      <w:pPr>
        <w:rPr>
          <w:rFonts w:ascii="Times New Roman" w:hAnsi="Times New Roman" w:cs="Times New Roman"/>
          <w:sz w:val="24"/>
          <w:szCs w:val="24"/>
        </w:rPr>
      </w:pPr>
      <w:r w:rsidRPr="007201D8">
        <w:rPr>
          <w:rFonts w:ascii="Times New Roman" w:hAnsi="Times New Roman" w:cs="Times New Roman"/>
          <w:sz w:val="24"/>
          <w:szCs w:val="24"/>
        </w:rPr>
        <w:t>Temat:</w:t>
      </w:r>
      <w:r w:rsidR="002000DC">
        <w:rPr>
          <w:rFonts w:ascii="Times New Roman" w:hAnsi="Times New Roman" w:cs="Times New Roman"/>
          <w:sz w:val="24"/>
          <w:szCs w:val="24"/>
        </w:rPr>
        <w:t xml:space="preserve"> </w:t>
      </w:r>
      <w:r w:rsidR="009E1CD8" w:rsidRPr="009E1CD8">
        <w:rPr>
          <w:rFonts w:ascii="Times New Roman" w:hAnsi="Times New Roman" w:cs="Times New Roman"/>
          <w:b/>
          <w:bCs/>
          <w:sz w:val="24"/>
          <w:szCs w:val="24"/>
        </w:rPr>
        <w:t>Jak dokonać analizy zdania złożonego?</w:t>
      </w:r>
    </w:p>
    <w:p w:rsidR="00F2723A" w:rsidRDefault="00F2723A">
      <w:pPr>
        <w:rPr>
          <w:rFonts w:ascii="Times New Roman" w:hAnsi="Times New Roman" w:cs="Times New Roman"/>
          <w:sz w:val="24"/>
          <w:szCs w:val="24"/>
        </w:rPr>
      </w:pPr>
      <w:r w:rsidRPr="006C3B54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9E1CD8">
        <w:rPr>
          <w:rFonts w:ascii="Times New Roman" w:hAnsi="Times New Roman" w:cs="Times New Roman"/>
          <w:sz w:val="24"/>
          <w:szCs w:val="24"/>
        </w:rPr>
        <w:t xml:space="preserve"> znasz zasady sporządzania wy</w:t>
      </w:r>
      <w:r w:rsidR="006C3B54">
        <w:rPr>
          <w:rFonts w:ascii="Times New Roman" w:hAnsi="Times New Roman" w:cs="Times New Roman"/>
          <w:sz w:val="24"/>
          <w:szCs w:val="24"/>
        </w:rPr>
        <w:t>kresu</w:t>
      </w:r>
      <w:r w:rsidR="009E1CD8">
        <w:rPr>
          <w:rFonts w:ascii="Times New Roman" w:hAnsi="Times New Roman" w:cs="Times New Roman"/>
          <w:sz w:val="24"/>
          <w:szCs w:val="24"/>
        </w:rPr>
        <w:t xml:space="preserve"> zdania złożonego</w:t>
      </w:r>
    </w:p>
    <w:p w:rsidR="009E1CD8" w:rsidRDefault="009E1CD8">
      <w:pPr>
        <w:rPr>
          <w:rFonts w:ascii="Times New Roman" w:hAnsi="Times New Roman" w:cs="Times New Roman"/>
          <w:sz w:val="24"/>
          <w:szCs w:val="24"/>
        </w:rPr>
      </w:pPr>
    </w:p>
    <w:p w:rsidR="009E1CD8" w:rsidRDefault="009E1CD8" w:rsidP="00994E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informacjami umieszczonymi w zeszycie ćwiczeń na str. 129 (na szarym tle, z lupą).</w:t>
      </w:r>
    </w:p>
    <w:p w:rsidR="009E1CD8" w:rsidRDefault="009E1CD8" w:rsidP="00994E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Zanotuj w zeszycie:</w:t>
      </w:r>
    </w:p>
    <w:p w:rsidR="009E1CD8" w:rsidRDefault="009E1CD8" w:rsidP="00994E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zdania złożonego krok po kroku:</w:t>
      </w:r>
    </w:p>
    <w:p w:rsidR="009E1CD8" w:rsidRDefault="009E1CD8" w:rsidP="00994E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 orzeczenia.</w:t>
      </w:r>
    </w:p>
    <w:p w:rsidR="004078CC" w:rsidRPr="004078CC" w:rsidRDefault="004078CC" w:rsidP="00994E6E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Tańczył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śpiewał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78CC" w:rsidRPr="004078CC" w:rsidRDefault="004078CC" w:rsidP="00994E6E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Kto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pyta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, nie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błądzi.</w:t>
      </w:r>
    </w:p>
    <w:p w:rsidR="009E1CD8" w:rsidRDefault="009E1CD8" w:rsidP="00994E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Pionowymi kreskami oddziel zdania składowe i je ponumeruj.</w:t>
      </w:r>
    </w:p>
    <w:p w:rsidR="003758DF" w:rsidRPr="003758DF" w:rsidRDefault="003758DF" w:rsidP="00994E6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(2)</w:t>
      </w:r>
    </w:p>
    <w:p w:rsidR="003758DF" w:rsidRPr="004078CC" w:rsidRDefault="003758DF" w:rsidP="00994E6E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Tańczył</w:t>
      </w:r>
      <w:r w:rsidRPr="003758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58DF">
        <w:rPr>
          <w:rFonts w:ascii="Times New Roman" w:hAnsi="Times New Roman" w:cs="Times New Roman"/>
          <w:sz w:val="24"/>
          <w:szCs w:val="24"/>
        </w:rPr>
        <w:t>|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śpiewał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58DF" w:rsidRDefault="003758DF" w:rsidP="00994E6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(2)</w:t>
      </w:r>
    </w:p>
    <w:p w:rsidR="004078CC" w:rsidRPr="003758DF" w:rsidRDefault="003758DF" w:rsidP="00994E6E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Kto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pyta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|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nie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błądzi.</w:t>
      </w:r>
    </w:p>
    <w:p w:rsidR="009E1CD8" w:rsidRDefault="009E1CD8" w:rsidP="00994E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Ustal, czy zdania składowe są względem siebie współrzędne, czy jedno jest podrzędne w stosunku do drugiego.</w:t>
      </w:r>
    </w:p>
    <w:p w:rsidR="003758DF" w:rsidRPr="003758DF" w:rsidRDefault="003758DF" w:rsidP="00994E6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8DF">
        <w:rPr>
          <w:rFonts w:ascii="Times New Roman" w:hAnsi="Times New Roman" w:cs="Times New Roman"/>
          <w:sz w:val="24"/>
          <w:szCs w:val="24"/>
        </w:rPr>
        <w:t>(2)</w:t>
      </w:r>
    </w:p>
    <w:p w:rsidR="003758DF" w:rsidRPr="003758DF" w:rsidRDefault="003758DF" w:rsidP="00994E6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Tańczył</w:t>
      </w:r>
      <w:r w:rsidRPr="003758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58DF">
        <w:rPr>
          <w:rFonts w:ascii="Times New Roman" w:hAnsi="Times New Roman" w:cs="Times New Roman"/>
          <w:sz w:val="24"/>
          <w:szCs w:val="24"/>
        </w:rPr>
        <w:t>|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58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śpiewał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złożone współrzędnie</w:t>
      </w:r>
    </w:p>
    <w:p w:rsidR="003758DF" w:rsidRPr="003758DF" w:rsidRDefault="003758DF" w:rsidP="00994E6E">
      <w:pPr>
        <w:ind w:left="17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758DF">
        <w:rPr>
          <w:rFonts w:ascii="Times New Roman" w:hAnsi="Times New Roman" w:cs="Times New Roman"/>
          <w:i/>
          <w:iCs/>
          <w:sz w:val="24"/>
          <w:szCs w:val="24"/>
          <w:u w:val="single"/>
        </w:rPr>
        <w:t>1)</w:t>
      </w:r>
      <w:r w:rsidRPr="003758DF">
        <w:rPr>
          <w:rFonts w:ascii="Times New Roman" w:hAnsi="Times New Roman" w:cs="Times New Roman"/>
          <w:i/>
          <w:iCs/>
          <w:sz w:val="24"/>
          <w:szCs w:val="24"/>
        </w:rPr>
        <w:t xml:space="preserve">             (2)</w:t>
      </w:r>
    </w:p>
    <w:p w:rsidR="003758DF" w:rsidRPr="003758DF" w:rsidRDefault="003758DF" w:rsidP="00994E6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Kto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pyta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|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58DF">
        <w:rPr>
          <w:rFonts w:ascii="Times New Roman" w:hAnsi="Times New Roman" w:cs="Times New Roman"/>
          <w:sz w:val="24"/>
          <w:szCs w:val="24"/>
        </w:rPr>
        <w:sym w:font="Wingdings" w:char="F0DF"/>
      </w:r>
      <w:r>
        <w:rPr>
          <w:rFonts w:ascii="Times New Roman" w:hAnsi="Times New Roman" w:cs="Times New Roman"/>
          <w:sz w:val="24"/>
          <w:szCs w:val="24"/>
        </w:rPr>
        <w:t xml:space="preserve"> kto?) </w:t>
      </w:r>
      <w:r w:rsidRPr="004078CC">
        <w:rPr>
          <w:rFonts w:ascii="Times New Roman" w:hAnsi="Times New Roman" w:cs="Times New Roman"/>
          <w:i/>
          <w:iCs/>
          <w:sz w:val="24"/>
          <w:szCs w:val="24"/>
        </w:rPr>
        <w:t xml:space="preserve">nie </w:t>
      </w:r>
      <w:r w:rsidRPr="004078CC">
        <w:rPr>
          <w:rFonts w:ascii="Times New Roman" w:hAnsi="Times New Roman" w:cs="Times New Roman"/>
          <w:i/>
          <w:iCs/>
          <w:sz w:val="24"/>
          <w:szCs w:val="24"/>
          <w:u w:val="double"/>
        </w:rPr>
        <w:t>błądzi.</w:t>
      </w:r>
      <w:r w:rsidRPr="0037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5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8DF"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złożone podrzędnie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podrzędne,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nadrzędne)</w:t>
      </w:r>
    </w:p>
    <w:p w:rsidR="009E1CD8" w:rsidRDefault="009E1CD8" w:rsidP="00994E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 </w:t>
      </w:r>
      <w:r w:rsidR="006C3B54">
        <w:rPr>
          <w:rFonts w:ascii="Times New Roman" w:hAnsi="Times New Roman" w:cs="Times New Roman"/>
          <w:sz w:val="24"/>
          <w:szCs w:val="24"/>
        </w:rPr>
        <w:t>zdanie na wykresie.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3758DF" w:rsidTr="003758DF">
        <w:tc>
          <w:tcPr>
            <w:tcW w:w="5228" w:type="dxa"/>
          </w:tcPr>
          <w:p w:rsidR="003758DF" w:rsidRDefault="003758DF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DF" w:rsidRDefault="003758DF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___1___ …</w:t>
            </w:r>
            <w:r w:rsidRPr="00994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 ___2___</w:t>
            </w:r>
          </w:p>
          <w:p w:rsidR="003758DF" w:rsidRDefault="003758DF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3758DF" w:rsidRDefault="003758DF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___2___</w:t>
            </w:r>
          </w:p>
          <w:p w:rsidR="00994E6E" w:rsidRPr="00994E6E" w:rsidRDefault="00994E6E" w:rsidP="003758DF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:</w:t>
            </w:r>
            <w:r w:rsidRPr="00994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kto?</w:t>
            </w:r>
          </w:p>
          <w:p w:rsidR="00994E6E" w:rsidRDefault="00994E6E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__1____ :</w:t>
            </w:r>
          </w:p>
          <w:p w:rsidR="00994E6E" w:rsidRDefault="00994E6E" w:rsidP="003758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8DF" w:rsidRDefault="003758DF" w:rsidP="003758D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E1CD8" w:rsidRPr="009E1CD8" w:rsidRDefault="006C3B54" w:rsidP="009E1CD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8 i 9/130 (zeszyt ćwiczeń).</w:t>
      </w:r>
    </w:p>
    <w:p w:rsidR="006C3B54" w:rsidRDefault="006C3B54" w:rsidP="00F2723A">
      <w:pPr>
        <w:rPr>
          <w:rFonts w:ascii="Times New Roman" w:hAnsi="Times New Roman" w:cs="Times New Roman"/>
          <w:sz w:val="24"/>
          <w:szCs w:val="24"/>
        </w:rPr>
      </w:pPr>
    </w:p>
    <w:p w:rsidR="00F2723A" w:rsidRPr="006C3B54" w:rsidRDefault="00F2723A" w:rsidP="00F27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B54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Pr="006C3B54">
        <w:rPr>
          <w:rFonts w:ascii="Times New Roman" w:hAnsi="Times New Roman" w:cs="Times New Roman"/>
          <w:b/>
          <w:bCs/>
          <w:sz w:val="24"/>
          <w:szCs w:val="24"/>
        </w:rPr>
        <w:t xml:space="preserve"> 24.04.2020 r.</w:t>
      </w:r>
    </w:p>
    <w:p w:rsidR="00F2723A" w:rsidRPr="007201D8" w:rsidRDefault="00F2723A" w:rsidP="00F2723A">
      <w:pPr>
        <w:rPr>
          <w:rFonts w:ascii="Times New Roman" w:hAnsi="Times New Roman" w:cs="Times New Roman"/>
          <w:sz w:val="24"/>
          <w:szCs w:val="24"/>
        </w:rPr>
      </w:pPr>
      <w:r w:rsidRPr="007201D8">
        <w:rPr>
          <w:rFonts w:ascii="Times New Roman" w:hAnsi="Times New Roman" w:cs="Times New Roman"/>
          <w:sz w:val="24"/>
          <w:szCs w:val="24"/>
        </w:rPr>
        <w:t>Temat:</w:t>
      </w:r>
      <w:r w:rsidR="006C3B54">
        <w:rPr>
          <w:rFonts w:ascii="Times New Roman" w:hAnsi="Times New Roman" w:cs="Times New Roman"/>
          <w:sz w:val="24"/>
          <w:szCs w:val="24"/>
        </w:rPr>
        <w:t xml:space="preserve"> </w:t>
      </w:r>
      <w:r w:rsidR="006C3B54" w:rsidRPr="006C3B54">
        <w:rPr>
          <w:rFonts w:ascii="Times New Roman" w:hAnsi="Times New Roman" w:cs="Times New Roman"/>
          <w:b/>
          <w:bCs/>
          <w:sz w:val="24"/>
          <w:szCs w:val="24"/>
        </w:rPr>
        <w:t>Zdania złożone współrzędnie i podrzędnie – ćwiczenia</w:t>
      </w:r>
    </w:p>
    <w:p w:rsidR="00F2723A" w:rsidRDefault="00F2723A" w:rsidP="00F2723A">
      <w:pPr>
        <w:rPr>
          <w:rFonts w:ascii="Times New Roman" w:hAnsi="Times New Roman" w:cs="Times New Roman"/>
          <w:sz w:val="24"/>
          <w:szCs w:val="24"/>
        </w:rPr>
      </w:pPr>
      <w:r w:rsidRPr="006C3B54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6C3B54">
        <w:rPr>
          <w:rFonts w:ascii="Times New Roman" w:hAnsi="Times New Roman" w:cs="Times New Roman"/>
          <w:sz w:val="24"/>
          <w:szCs w:val="24"/>
        </w:rPr>
        <w:t xml:space="preserve"> odróżnisz zdanie złożone podrzędnie od zdania złożonego współrzędnie, sporządzasz wykres zdania złożonego</w:t>
      </w:r>
    </w:p>
    <w:p w:rsidR="006C3B54" w:rsidRPr="006C3B54" w:rsidRDefault="006C3B54" w:rsidP="006C3B5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Minisprawdzian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wykonaj zadania 1. i 2. ze str. 131. (zeszyt ćwiczeń) </w:t>
      </w:r>
    </w:p>
    <w:p w:rsidR="00F2723A" w:rsidRPr="007201D8" w:rsidRDefault="00F2723A">
      <w:pPr>
        <w:rPr>
          <w:rFonts w:ascii="Times New Roman" w:hAnsi="Times New Roman" w:cs="Times New Roman"/>
          <w:sz w:val="24"/>
          <w:szCs w:val="24"/>
        </w:rPr>
      </w:pPr>
    </w:p>
    <w:sectPr w:rsidR="00F2723A" w:rsidRPr="007201D8" w:rsidSect="00F2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1B41"/>
    <w:multiLevelType w:val="hybridMultilevel"/>
    <w:tmpl w:val="5762CB56"/>
    <w:lvl w:ilvl="0" w:tplc="7686558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0C16AB9"/>
    <w:multiLevelType w:val="hybridMultilevel"/>
    <w:tmpl w:val="87B4AC0E"/>
    <w:lvl w:ilvl="0" w:tplc="1060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90C"/>
    <w:multiLevelType w:val="hybridMultilevel"/>
    <w:tmpl w:val="357E7ABC"/>
    <w:lvl w:ilvl="0" w:tplc="88D6F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E2A41"/>
    <w:multiLevelType w:val="hybridMultilevel"/>
    <w:tmpl w:val="3A58BA66"/>
    <w:lvl w:ilvl="0" w:tplc="E470418E">
      <w:start w:val="1"/>
      <w:numFmt w:val="decimal"/>
      <w:lvlText w:val="(%1)"/>
      <w:lvlJc w:val="left"/>
      <w:pPr>
        <w:ind w:left="3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0" w:hanging="360"/>
      </w:pPr>
    </w:lvl>
    <w:lvl w:ilvl="2" w:tplc="0415001B" w:tentative="1">
      <w:start w:val="1"/>
      <w:numFmt w:val="lowerRoman"/>
      <w:lvlText w:val="%3."/>
      <w:lvlJc w:val="right"/>
      <w:pPr>
        <w:ind w:left="5280" w:hanging="180"/>
      </w:pPr>
    </w:lvl>
    <w:lvl w:ilvl="3" w:tplc="0415000F" w:tentative="1">
      <w:start w:val="1"/>
      <w:numFmt w:val="decimal"/>
      <w:lvlText w:val="%4."/>
      <w:lvlJc w:val="left"/>
      <w:pPr>
        <w:ind w:left="6000" w:hanging="360"/>
      </w:pPr>
    </w:lvl>
    <w:lvl w:ilvl="4" w:tplc="04150019" w:tentative="1">
      <w:start w:val="1"/>
      <w:numFmt w:val="lowerLetter"/>
      <w:lvlText w:val="%5."/>
      <w:lvlJc w:val="left"/>
      <w:pPr>
        <w:ind w:left="6720" w:hanging="360"/>
      </w:pPr>
    </w:lvl>
    <w:lvl w:ilvl="5" w:tplc="0415001B" w:tentative="1">
      <w:start w:val="1"/>
      <w:numFmt w:val="lowerRoman"/>
      <w:lvlText w:val="%6."/>
      <w:lvlJc w:val="right"/>
      <w:pPr>
        <w:ind w:left="7440" w:hanging="180"/>
      </w:pPr>
    </w:lvl>
    <w:lvl w:ilvl="6" w:tplc="0415000F" w:tentative="1">
      <w:start w:val="1"/>
      <w:numFmt w:val="decimal"/>
      <w:lvlText w:val="%7."/>
      <w:lvlJc w:val="left"/>
      <w:pPr>
        <w:ind w:left="8160" w:hanging="360"/>
      </w:pPr>
    </w:lvl>
    <w:lvl w:ilvl="7" w:tplc="04150019" w:tentative="1">
      <w:start w:val="1"/>
      <w:numFmt w:val="lowerLetter"/>
      <w:lvlText w:val="%8."/>
      <w:lvlJc w:val="left"/>
      <w:pPr>
        <w:ind w:left="8880" w:hanging="360"/>
      </w:pPr>
    </w:lvl>
    <w:lvl w:ilvl="8" w:tplc="0415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 w15:restartNumberingAfterBreak="0">
    <w:nsid w:val="185243A2"/>
    <w:multiLevelType w:val="hybridMultilevel"/>
    <w:tmpl w:val="18A49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47DD"/>
    <w:multiLevelType w:val="hybridMultilevel"/>
    <w:tmpl w:val="24121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CA1528"/>
    <w:multiLevelType w:val="hybridMultilevel"/>
    <w:tmpl w:val="E2DA54FC"/>
    <w:lvl w:ilvl="0" w:tplc="A0FC5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1D4D"/>
    <w:multiLevelType w:val="hybridMultilevel"/>
    <w:tmpl w:val="71BA8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5B1D81"/>
    <w:multiLevelType w:val="hybridMultilevel"/>
    <w:tmpl w:val="940E624A"/>
    <w:lvl w:ilvl="0" w:tplc="C2049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2146"/>
    <w:multiLevelType w:val="hybridMultilevel"/>
    <w:tmpl w:val="17A204E4"/>
    <w:lvl w:ilvl="0" w:tplc="DD6E7F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D5C8C"/>
    <w:multiLevelType w:val="hybridMultilevel"/>
    <w:tmpl w:val="2F506DE0"/>
    <w:lvl w:ilvl="0" w:tplc="918E9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3FA3"/>
    <w:multiLevelType w:val="hybridMultilevel"/>
    <w:tmpl w:val="8402C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04EC8"/>
    <w:multiLevelType w:val="hybridMultilevel"/>
    <w:tmpl w:val="F65489C2"/>
    <w:lvl w:ilvl="0" w:tplc="7714995C">
      <w:start w:val="1"/>
      <w:numFmt w:val="decimal"/>
      <w:lvlText w:val="(%1)"/>
      <w:lvlJc w:val="left"/>
      <w:pPr>
        <w:ind w:left="2805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4633C93"/>
    <w:multiLevelType w:val="hybridMultilevel"/>
    <w:tmpl w:val="88324A44"/>
    <w:lvl w:ilvl="0" w:tplc="4BC8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2073F"/>
    <w:multiLevelType w:val="hybridMultilevel"/>
    <w:tmpl w:val="BB7E7E8C"/>
    <w:lvl w:ilvl="0" w:tplc="145A3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96D68"/>
    <w:multiLevelType w:val="hybridMultilevel"/>
    <w:tmpl w:val="39E2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4B2A69"/>
    <w:multiLevelType w:val="hybridMultilevel"/>
    <w:tmpl w:val="C47EA654"/>
    <w:lvl w:ilvl="0" w:tplc="4A4A5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4F6D"/>
    <w:multiLevelType w:val="multilevel"/>
    <w:tmpl w:val="9F2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930E2"/>
    <w:multiLevelType w:val="multilevel"/>
    <w:tmpl w:val="1D6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039A7"/>
    <w:multiLevelType w:val="hybridMultilevel"/>
    <w:tmpl w:val="D848016A"/>
    <w:lvl w:ilvl="0" w:tplc="CD6E77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B5720"/>
    <w:multiLevelType w:val="multilevel"/>
    <w:tmpl w:val="8314F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F72E8"/>
    <w:multiLevelType w:val="hybridMultilevel"/>
    <w:tmpl w:val="E73A2668"/>
    <w:lvl w:ilvl="0" w:tplc="56DA5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05B3E"/>
    <w:multiLevelType w:val="hybridMultilevel"/>
    <w:tmpl w:val="A0AA4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F7168"/>
    <w:multiLevelType w:val="multilevel"/>
    <w:tmpl w:val="C6E0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43EDA"/>
    <w:multiLevelType w:val="hybridMultilevel"/>
    <w:tmpl w:val="FCD637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A58F3"/>
    <w:multiLevelType w:val="hybridMultilevel"/>
    <w:tmpl w:val="C4E4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37ED1"/>
    <w:multiLevelType w:val="hybridMultilevel"/>
    <w:tmpl w:val="4AB697AA"/>
    <w:lvl w:ilvl="0" w:tplc="2F0089D6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7" w15:restartNumberingAfterBreak="0">
    <w:nsid w:val="7E387CE9"/>
    <w:multiLevelType w:val="hybridMultilevel"/>
    <w:tmpl w:val="967C9A9A"/>
    <w:lvl w:ilvl="0" w:tplc="97FAB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2"/>
  </w:num>
  <w:num w:numId="5">
    <w:abstractNumId w:val="4"/>
  </w:num>
  <w:num w:numId="6">
    <w:abstractNumId w:val="25"/>
  </w:num>
  <w:num w:numId="7">
    <w:abstractNumId w:val="24"/>
  </w:num>
  <w:num w:numId="8">
    <w:abstractNumId w:val="11"/>
  </w:num>
  <w:num w:numId="9">
    <w:abstractNumId w:val="5"/>
  </w:num>
  <w:num w:numId="10">
    <w:abstractNumId w:val="23"/>
  </w:num>
  <w:num w:numId="11">
    <w:abstractNumId w:val="19"/>
  </w:num>
  <w:num w:numId="12">
    <w:abstractNumId w:val="21"/>
  </w:num>
  <w:num w:numId="13">
    <w:abstractNumId w:val="9"/>
  </w:num>
  <w:num w:numId="14">
    <w:abstractNumId w:val="3"/>
  </w:num>
  <w:num w:numId="15">
    <w:abstractNumId w:val="1"/>
  </w:num>
  <w:num w:numId="16">
    <w:abstractNumId w:val="20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10"/>
  </w:num>
  <w:num w:numId="22">
    <w:abstractNumId w:val="7"/>
  </w:num>
  <w:num w:numId="23">
    <w:abstractNumId w:val="6"/>
  </w:num>
  <w:num w:numId="24">
    <w:abstractNumId w:val="2"/>
  </w:num>
  <w:num w:numId="25">
    <w:abstractNumId w:val="8"/>
  </w:num>
  <w:num w:numId="26">
    <w:abstractNumId w:val="0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3A"/>
    <w:rsid w:val="000C3736"/>
    <w:rsid w:val="0015344C"/>
    <w:rsid w:val="002000DC"/>
    <w:rsid w:val="0034413D"/>
    <w:rsid w:val="003758DF"/>
    <w:rsid w:val="003824F1"/>
    <w:rsid w:val="003D22F9"/>
    <w:rsid w:val="004078CC"/>
    <w:rsid w:val="00546A45"/>
    <w:rsid w:val="006C3B54"/>
    <w:rsid w:val="007201D8"/>
    <w:rsid w:val="008C0C30"/>
    <w:rsid w:val="00994E6E"/>
    <w:rsid w:val="009E1CD8"/>
    <w:rsid w:val="00AB5113"/>
    <w:rsid w:val="00B27772"/>
    <w:rsid w:val="00B530DF"/>
    <w:rsid w:val="00EF2AD8"/>
    <w:rsid w:val="00F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635"/>
  <w15:chartTrackingRefBased/>
  <w15:docId w15:val="{11E2A420-B9E2-48A9-8809-1460D7D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23A"/>
    <w:pPr>
      <w:ind w:left="720"/>
      <w:contextualSpacing/>
    </w:pPr>
  </w:style>
  <w:style w:type="table" w:styleId="Tabela-Siatka">
    <w:name w:val="Table Grid"/>
    <w:basedOn w:val="Standardowy"/>
    <w:uiPriority w:val="39"/>
    <w:rsid w:val="00F2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22F9"/>
    <w:rPr>
      <w:b/>
      <w:bCs/>
    </w:rPr>
  </w:style>
  <w:style w:type="paragraph" w:customStyle="1" w:styleId="animation-ready">
    <w:name w:val="animation-ready"/>
    <w:basedOn w:val="Normalny"/>
    <w:rsid w:val="003D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2F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44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ypowiedzenie-zlozone---wprowadzenie-wypowiedzenie-zlozone-podrzednie/DdlclGk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</cp:revision>
  <dcterms:created xsi:type="dcterms:W3CDTF">2020-04-18T20:44:00Z</dcterms:created>
  <dcterms:modified xsi:type="dcterms:W3CDTF">2020-04-18T23:34:00Z</dcterms:modified>
</cp:coreProperties>
</file>