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6DF1" w14:textId="77777777" w:rsidR="009D7A1B" w:rsidRPr="00E03399" w:rsidRDefault="009D7A1B" w:rsidP="009D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>Język polski – klasa 6a</w:t>
      </w:r>
    </w:p>
    <w:p w14:paraId="703CA9F0" w14:textId="77777777" w:rsidR="009D7A1B" w:rsidRPr="00E03399" w:rsidRDefault="009D7A1B" w:rsidP="009D7A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>Materiał do pracy w dniach 15 – 17 kwietnia 2020 r.</w:t>
      </w:r>
    </w:p>
    <w:p w14:paraId="54923656" w14:textId="77777777" w:rsidR="00715B67" w:rsidRPr="00E03399" w:rsidRDefault="00715B67" w:rsidP="009D7A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A66BDC" w14:textId="278F32D0" w:rsidR="00715B67" w:rsidRDefault="00715B67" w:rsidP="00486F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 xml:space="preserve">W tym tygodniu będziemy pracować z zeszytem ćwiczeń cz. 2. Materiał z 15 i 16 kwietnia zostanie zrealizowany podczas wideokonferencji. </w:t>
      </w:r>
      <w:r w:rsidR="00E03399" w:rsidRPr="00E03399">
        <w:rPr>
          <w:rFonts w:ascii="Times New Roman" w:hAnsi="Times New Roman" w:cs="Times New Roman"/>
          <w:b/>
          <w:bCs/>
          <w:sz w:val="24"/>
          <w:szCs w:val="24"/>
        </w:rPr>
        <w:t xml:space="preserve">Przygotuj zeszyt, długopis </w:t>
      </w:r>
      <w:r w:rsidR="00E03399" w:rsidRPr="00E03399">
        <w:rPr>
          <w:rFonts w:ascii="Times New Roman" w:hAnsi="Times New Roman" w:cs="Times New Roman"/>
          <w:b/>
          <w:bCs/>
          <w:sz w:val="24"/>
          <w:szCs w:val="24"/>
        </w:rPr>
        <w:br/>
        <w:t>i zeszyt ćwiczeń.</w:t>
      </w:r>
    </w:p>
    <w:p w14:paraId="14A6DCD5" w14:textId="77777777" w:rsidR="00BA0AFA" w:rsidRPr="00E03399" w:rsidRDefault="00BA0AFA" w:rsidP="00486F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>Termin: 15.04.2020 r.</w:t>
      </w:r>
    </w:p>
    <w:p w14:paraId="6072842F" w14:textId="1DC61152" w:rsidR="00BA0AFA" w:rsidRPr="00E03399" w:rsidRDefault="00BA0AFA" w:rsidP="00486F10">
      <w:pPr>
        <w:jc w:val="both"/>
        <w:rPr>
          <w:rFonts w:ascii="Times New Roman" w:hAnsi="Times New Roman" w:cs="Times New Roman"/>
          <w:sz w:val="24"/>
          <w:szCs w:val="24"/>
        </w:rPr>
      </w:pPr>
      <w:r w:rsidRPr="00E03399">
        <w:rPr>
          <w:rFonts w:ascii="Times New Roman" w:hAnsi="Times New Roman" w:cs="Times New Roman"/>
          <w:sz w:val="24"/>
          <w:szCs w:val="24"/>
        </w:rPr>
        <w:t xml:space="preserve">Temat: 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>Rodzaje podmiot</w:t>
      </w:r>
      <w:r w:rsidR="00486F1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 xml:space="preserve"> i orzecze</w:t>
      </w:r>
      <w:r w:rsidR="00486F10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 xml:space="preserve"> – ćwiczenia w rozpoznawaniu</w:t>
      </w:r>
    </w:p>
    <w:p w14:paraId="3B9D17CD" w14:textId="2A31718E" w:rsidR="00BA0AFA" w:rsidRPr="00BA0AFA" w:rsidRDefault="00BA0AFA" w:rsidP="00486F10">
      <w:pPr>
        <w:jc w:val="both"/>
        <w:rPr>
          <w:rFonts w:ascii="Times New Roman" w:hAnsi="Times New Roman" w:cs="Times New Roman"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Pr="00E03399">
        <w:rPr>
          <w:rFonts w:ascii="Times New Roman" w:hAnsi="Times New Roman" w:cs="Times New Roman"/>
          <w:sz w:val="24"/>
          <w:szCs w:val="24"/>
        </w:rPr>
        <w:t xml:space="preserve"> znasz rodzaje podmiotów i orzeczeń, wskazujesz w zdaniu podmiot i orzeczenie oraz określasz ich rodzaj</w:t>
      </w:r>
    </w:p>
    <w:p w14:paraId="5EFBF24A" w14:textId="1384CA11" w:rsidR="00715B67" w:rsidRPr="00E03399" w:rsidRDefault="00E03399" w:rsidP="00486F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ćwiczeń przypomnij sobie wiadomości o rodzajach podmiotu i orzeczenia.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42"/>
      </w:tblGrid>
      <w:tr w:rsidR="00E03399" w:rsidRPr="009D7D47" w14:paraId="617999DF" w14:textId="77777777" w:rsidTr="00E03399">
        <w:trPr>
          <w:trHeight w:val="270"/>
        </w:trPr>
        <w:tc>
          <w:tcPr>
            <w:tcW w:w="1809" w:type="dxa"/>
            <w:vMerge w:val="restart"/>
          </w:tcPr>
          <w:p w14:paraId="56119728" w14:textId="7FF6FE1E" w:rsidR="00E03399" w:rsidRPr="00E03399" w:rsidRDefault="00E03399" w:rsidP="004A032F">
            <w:pPr>
              <w:rPr>
                <w:rFonts w:ascii="Times New Roman" w:hAnsi="Times New Roman" w:cs="Times New Roman"/>
                <w:b/>
              </w:rPr>
            </w:pPr>
            <w:r w:rsidRPr="00E03399">
              <w:rPr>
                <w:rFonts w:ascii="Times New Roman" w:hAnsi="Times New Roman" w:cs="Times New Roman"/>
                <w:b/>
              </w:rPr>
              <w:t>GŁÓWNE CZĘŚ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E03399">
              <w:rPr>
                <w:rFonts w:ascii="Times New Roman" w:hAnsi="Times New Roman" w:cs="Times New Roman"/>
                <w:b/>
              </w:rPr>
              <w:t>I ZDANIA</w:t>
            </w:r>
          </w:p>
        </w:tc>
        <w:tc>
          <w:tcPr>
            <w:tcW w:w="6096" w:type="dxa"/>
            <w:shd w:val="clear" w:color="auto" w:fill="FFFFFF" w:themeFill="background1"/>
          </w:tcPr>
          <w:p w14:paraId="7BE0CC65" w14:textId="33B548E4" w:rsidR="00E03399" w:rsidRDefault="00E03399" w:rsidP="004A032F">
            <w:pPr>
              <w:rPr>
                <w:rFonts w:ascii="Times New Roman" w:hAnsi="Times New Roman" w:cs="Times New Roman"/>
                <w:bCs/>
              </w:rPr>
            </w:pPr>
            <w:r w:rsidRPr="009D7D47">
              <w:rPr>
                <w:rFonts w:ascii="Times New Roman" w:hAnsi="Times New Roman" w:cs="Times New Roman"/>
                <w:b/>
              </w:rPr>
              <w:t>PODMIOT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Cs/>
              </w:rPr>
              <w:t xml:space="preserve">wykonawca czynności </w:t>
            </w:r>
          </w:p>
          <w:p w14:paraId="4CBA22B4" w14:textId="54EB9916" w:rsidR="00E03399" w:rsidRPr="00E03399" w:rsidRDefault="00E03399" w:rsidP="004A032F">
            <w:pPr>
              <w:rPr>
                <w:rFonts w:ascii="Times New Roman" w:hAnsi="Times New Roman" w:cs="Times New Roman"/>
                <w:b/>
              </w:rPr>
            </w:pPr>
            <w:r w:rsidRPr="00E03399">
              <w:rPr>
                <w:rFonts w:ascii="Times New Roman" w:hAnsi="Times New Roman" w:cs="Times New Roman"/>
                <w:b/>
              </w:rPr>
              <w:t>Rodzaje podmiotu:</w:t>
            </w:r>
          </w:p>
          <w:p w14:paraId="7A0E29FC" w14:textId="77777777" w:rsidR="00E03399" w:rsidRPr="009D7D47" w:rsidRDefault="00E03399" w:rsidP="00E03399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03399">
              <w:rPr>
                <w:rFonts w:ascii="Times New Roman" w:hAnsi="Times New Roman" w:cs="Times New Roman"/>
                <w:b/>
                <w:bCs/>
              </w:rPr>
              <w:t>gramatyczny</w:t>
            </w:r>
            <w:r w:rsidRPr="009D7D47">
              <w:rPr>
                <w:rFonts w:ascii="Times New Roman" w:hAnsi="Times New Roman" w:cs="Times New Roman"/>
              </w:rPr>
              <w:t xml:space="preserve"> (w M.), np</w:t>
            </w:r>
            <w:r w:rsidRPr="009D7D4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 </w:t>
            </w:r>
            <w:r w:rsidRPr="009D7D47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Ala</w:t>
            </w:r>
            <w:r w:rsidRPr="009D7D4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 </w:t>
            </w:r>
            <w:r w:rsidRPr="009D7D47">
              <w:rPr>
                <w:rFonts w:ascii="Times New Roman" w:hAnsi="Times New Roman" w:cs="Times New Roman"/>
                <w:i/>
              </w:rPr>
              <w:t>ma kota.</w:t>
            </w:r>
          </w:p>
          <w:p w14:paraId="0C6DACF3" w14:textId="77777777" w:rsidR="00E03399" w:rsidRPr="009D7D47" w:rsidRDefault="00E03399" w:rsidP="00E03399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03399">
              <w:rPr>
                <w:rFonts w:ascii="Times New Roman" w:hAnsi="Times New Roman" w:cs="Times New Roman"/>
                <w:b/>
                <w:bCs/>
              </w:rPr>
              <w:t>logiczny</w:t>
            </w:r>
            <w:r w:rsidRPr="009D7D47">
              <w:rPr>
                <w:rFonts w:ascii="Times New Roman" w:hAnsi="Times New Roman" w:cs="Times New Roman"/>
              </w:rPr>
              <w:t xml:space="preserve"> (w D.)-brakuje, ubywa, przybywa </w:t>
            </w:r>
            <w:r w:rsidRPr="009D7D4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czegoś/kogoś, np. </w:t>
            </w:r>
            <w:r w:rsidRPr="009D7D4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W klasie brakuje </w:t>
            </w:r>
            <w:r w:rsidRPr="009D7D47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krzesła</w:t>
            </w:r>
            <w:r w:rsidRPr="009D7D47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.</w:t>
            </w:r>
          </w:p>
          <w:p w14:paraId="66909841" w14:textId="77777777" w:rsidR="00E03399" w:rsidRPr="009D7D47" w:rsidRDefault="00E03399" w:rsidP="00E03399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03399">
              <w:rPr>
                <w:rFonts w:ascii="Times New Roman" w:hAnsi="Times New Roman" w:cs="Times New Roman"/>
                <w:b/>
                <w:bCs/>
              </w:rPr>
              <w:t>domyślny</w:t>
            </w:r>
            <w:r w:rsidRPr="009D7D47">
              <w:rPr>
                <w:rFonts w:ascii="Times New Roman" w:hAnsi="Times New Roman" w:cs="Times New Roman"/>
              </w:rPr>
              <w:t xml:space="preserve"> (z formy czasownika), np. </w:t>
            </w:r>
            <w:r w:rsidRPr="009D7D47">
              <w:rPr>
                <w:rFonts w:ascii="Times New Roman" w:hAnsi="Times New Roman" w:cs="Times New Roman"/>
                <w:i/>
              </w:rPr>
              <w:t xml:space="preserve">Przyjdzie </w:t>
            </w:r>
            <w:r w:rsidRPr="009D7D47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(on)</w:t>
            </w:r>
            <w:r w:rsidRPr="009D7D47">
              <w:rPr>
                <w:rFonts w:ascii="Times New Roman" w:hAnsi="Times New Roman" w:cs="Times New Roman"/>
                <w:i/>
              </w:rPr>
              <w:t xml:space="preserve"> jutro</w:t>
            </w:r>
            <w:r w:rsidRPr="009D7D47">
              <w:rPr>
                <w:rFonts w:ascii="Times New Roman" w:hAnsi="Times New Roman" w:cs="Times New Roman"/>
              </w:rPr>
              <w:t>.</w:t>
            </w:r>
          </w:p>
          <w:p w14:paraId="542DD55F" w14:textId="77777777" w:rsidR="00E03399" w:rsidRPr="009D7D47" w:rsidRDefault="00E03399" w:rsidP="00E03399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03399">
              <w:rPr>
                <w:rFonts w:ascii="Times New Roman" w:hAnsi="Times New Roman" w:cs="Times New Roman"/>
                <w:b/>
                <w:bCs/>
              </w:rPr>
              <w:t>szeregowy</w:t>
            </w:r>
            <w:r w:rsidRPr="009D7D47">
              <w:rPr>
                <w:rFonts w:ascii="Times New Roman" w:hAnsi="Times New Roman" w:cs="Times New Roman"/>
              </w:rPr>
              <w:t xml:space="preserve"> (kilka wyrazów), np. </w:t>
            </w:r>
            <w:r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Ala</w:t>
            </w:r>
            <w:r w:rsidRPr="009D7D47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 xml:space="preserve"> i Iza</w:t>
            </w:r>
            <w:r w:rsidRPr="009D7D47">
              <w:rPr>
                <w:rFonts w:ascii="Times New Roman" w:hAnsi="Times New Roman" w:cs="Times New Roman"/>
                <w:i/>
              </w:rPr>
              <w:t xml:space="preserve"> idą do kina.</w:t>
            </w:r>
          </w:p>
          <w:p w14:paraId="7D5F7C98" w14:textId="77777777" w:rsidR="00E03399" w:rsidRPr="009D7D47" w:rsidRDefault="00E03399" w:rsidP="004A03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3BC050" w14:textId="77777777" w:rsidR="00E03399" w:rsidRPr="009D7D47" w:rsidRDefault="00E03399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  <w:b/>
              </w:rPr>
              <w:t>UWAGA!</w:t>
            </w:r>
            <w:r w:rsidRPr="009D7D47">
              <w:rPr>
                <w:rFonts w:ascii="Times New Roman" w:hAnsi="Times New Roman" w:cs="Times New Roman"/>
              </w:rPr>
              <w:t xml:space="preserve"> Niektóre zdania mogą nie zawierać podmiotu – </w:t>
            </w:r>
            <w:r w:rsidRPr="009D7D47">
              <w:rPr>
                <w:rFonts w:ascii="Times New Roman" w:hAnsi="Times New Roman" w:cs="Times New Roman"/>
                <w:b/>
              </w:rPr>
              <w:t>zdania bezpodmiotowe.</w:t>
            </w:r>
            <w:r w:rsidRPr="009D7D47">
              <w:rPr>
                <w:rFonts w:ascii="Times New Roman" w:hAnsi="Times New Roman" w:cs="Times New Roman"/>
              </w:rPr>
              <w:t xml:space="preserve"> Zawierają one najczęściej: </w:t>
            </w:r>
          </w:p>
          <w:p w14:paraId="364DA8E3" w14:textId="77777777" w:rsidR="00E03399" w:rsidRPr="009D7D47" w:rsidRDefault="00E03399" w:rsidP="00E0339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 xml:space="preserve">nieosobowe formy czasownika zakończone na </w:t>
            </w:r>
            <w:r w:rsidRPr="009D7D47">
              <w:rPr>
                <w:rFonts w:ascii="Times New Roman" w:hAnsi="Times New Roman" w:cs="Times New Roman"/>
                <w:b/>
              </w:rPr>
              <w:t>–no, -to</w:t>
            </w:r>
            <w:r w:rsidRPr="009D7D47">
              <w:rPr>
                <w:rFonts w:ascii="Times New Roman" w:hAnsi="Times New Roman" w:cs="Times New Roman"/>
              </w:rPr>
              <w:t xml:space="preserve">, np. </w:t>
            </w:r>
            <w:r w:rsidRPr="009D7D47">
              <w:rPr>
                <w:rFonts w:ascii="Times New Roman" w:hAnsi="Times New Roman" w:cs="Times New Roman"/>
                <w:i/>
              </w:rPr>
              <w:t>Przygotowano obiad.</w:t>
            </w:r>
          </w:p>
          <w:p w14:paraId="5C54CE8D" w14:textId="77777777" w:rsidR="00E03399" w:rsidRPr="009D7D47" w:rsidRDefault="00E03399" w:rsidP="00E0339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 xml:space="preserve">wyrazy typu: </w:t>
            </w:r>
            <w:r w:rsidRPr="009D7D47">
              <w:rPr>
                <w:rFonts w:ascii="Times New Roman" w:hAnsi="Times New Roman" w:cs="Times New Roman"/>
                <w:b/>
                <w:i/>
              </w:rPr>
              <w:t>trzeba, warto, można, należy</w:t>
            </w:r>
            <w:r w:rsidRPr="009D7D47">
              <w:rPr>
                <w:rFonts w:ascii="Times New Roman" w:hAnsi="Times New Roman" w:cs="Times New Roman"/>
              </w:rPr>
              <w:t xml:space="preserve">, np. </w:t>
            </w:r>
            <w:r w:rsidRPr="009D7D47">
              <w:rPr>
                <w:rFonts w:ascii="Times New Roman" w:hAnsi="Times New Roman" w:cs="Times New Roman"/>
                <w:i/>
              </w:rPr>
              <w:t>Warto ćwiczyć.</w:t>
            </w:r>
          </w:p>
        </w:tc>
        <w:tc>
          <w:tcPr>
            <w:tcW w:w="1842" w:type="dxa"/>
          </w:tcPr>
          <w:p w14:paraId="3C84D901" w14:textId="3693863F" w:rsidR="00E03399" w:rsidRPr="00E03399" w:rsidRDefault="00E03399" w:rsidP="004A032F">
            <w:pPr>
              <w:rPr>
                <w:rFonts w:ascii="Times New Roman" w:hAnsi="Times New Roman" w:cs="Times New Roman"/>
                <w:b/>
                <w:bCs/>
              </w:rPr>
            </w:pPr>
            <w:r w:rsidRPr="00E03399">
              <w:rPr>
                <w:rFonts w:ascii="Times New Roman" w:hAnsi="Times New Roman" w:cs="Times New Roman"/>
                <w:b/>
                <w:bCs/>
              </w:rPr>
              <w:t>Pytania</w:t>
            </w:r>
          </w:p>
          <w:p w14:paraId="1BB17572" w14:textId="77777777" w:rsidR="00E03399" w:rsidRDefault="00E03399" w:rsidP="004A032F">
            <w:pPr>
              <w:rPr>
                <w:rFonts w:ascii="Times New Roman" w:hAnsi="Times New Roman" w:cs="Times New Roman"/>
              </w:rPr>
            </w:pPr>
          </w:p>
          <w:p w14:paraId="4F85D6C6" w14:textId="6D5CC9AA" w:rsidR="00E03399" w:rsidRPr="009D7D47" w:rsidRDefault="00E03399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>kto? co?</w:t>
            </w:r>
          </w:p>
          <w:p w14:paraId="718851E8" w14:textId="77777777" w:rsidR="00E03399" w:rsidRDefault="00E03399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>kogo? czego?</w:t>
            </w:r>
          </w:p>
          <w:p w14:paraId="46472EAD" w14:textId="77777777" w:rsidR="00E03399" w:rsidRDefault="00E03399" w:rsidP="004A032F">
            <w:pPr>
              <w:rPr>
                <w:rFonts w:ascii="Times New Roman" w:hAnsi="Times New Roman" w:cs="Times New Roman"/>
              </w:rPr>
            </w:pPr>
          </w:p>
          <w:p w14:paraId="0B919A26" w14:textId="77777777" w:rsidR="00E03399" w:rsidRPr="009D7D47" w:rsidRDefault="00E03399" w:rsidP="00E03399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>kto? co?</w:t>
            </w:r>
          </w:p>
          <w:p w14:paraId="6BD35ABA" w14:textId="77777777" w:rsidR="00E03399" w:rsidRPr="009D7D47" w:rsidRDefault="00E03399" w:rsidP="00E03399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>kto? co?</w:t>
            </w:r>
          </w:p>
          <w:p w14:paraId="5C8D5AD8" w14:textId="50C2F372" w:rsidR="00E03399" w:rsidRPr="009D7D47" w:rsidRDefault="00E03399" w:rsidP="004A032F">
            <w:pPr>
              <w:rPr>
                <w:rFonts w:ascii="Times New Roman" w:hAnsi="Times New Roman" w:cs="Times New Roman"/>
              </w:rPr>
            </w:pPr>
          </w:p>
        </w:tc>
      </w:tr>
      <w:tr w:rsidR="00E03399" w:rsidRPr="009D7D47" w14:paraId="124BC50A" w14:textId="77777777" w:rsidTr="00E03399">
        <w:trPr>
          <w:trHeight w:val="270"/>
        </w:trPr>
        <w:tc>
          <w:tcPr>
            <w:tcW w:w="1809" w:type="dxa"/>
            <w:vMerge/>
          </w:tcPr>
          <w:p w14:paraId="1110F4E7" w14:textId="77777777" w:rsidR="00E03399" w:rsidRPr="00E03399" w:rsidRDefault="00E03399" w:rsidP="004A03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5290032E" w14:textId="5BB0E2CB" w:rsidR="00E03399" w:rsidRDefault="00E03399" w:rsidP="004A032F">
            <w:pPr>
              <w:rPr>
                <w:rFonts w:ascii="Times New Roman" w:hAnsi="Times New Roman" w:cs="Times New Roman"/>
                <w:b/>
              </w:rPr>
            </w:pPr>
            <w:r w:rsidRPr="009D7D47">
              <w:rPr>
                <w:rFonts w:ascii="Times New Roman" w:hAnsi="Times New Roman" w:cs="Times New Roman"/>
                <w:b/>
              </w:rPr>
              <w:t>ORZECZENIE</w:t>
            </w:r>
            <w:r>
              <w:rPr>
                <w:rFonts w:ascii="Times New Roman" w:hAnsi="Times New Roman" w:cs="Times New Roman"/>
                <w:b/>
              </w:rPr>
              <w:t xml:space="preserve"> – czynność; wyrażone osobową formą czasownika</w:t>
            </w:r>
          </w:p>
          <w:p w14:paraId="2BF96774" w14:textId="5DF7DB7A" w:rsidR="00E03399" w:rsidRPr="009D7D47" w:rsidRDefault="00E03399" w:rsidP="004A03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Rodzaje orzeczenia:</w:t>
            </w:r>
          </w:p>
          <w:p w14:paraId="79D6DD90" w14:textId="3AF856D3" w:rsidR="00E03399" w:rsidRPr="009D7D47" w:rsidRDefault="00E03399" w:rsidP="00E0339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03399">
              <w:rPr>
                <w:rFonts w:ascii="Times New Roman" w:hAnsi="Times New Roman" w:cs="Times New Roman"/>
                <w:b/>
                <w:bCs/>
              </w:rPr>
              <w:t>czasownikowe</w:t>
            </w:r>
            <w:r w:rsidRPr="009D7D47">
              <w:rPr>
                <w:rFonts w:ascii="Times New Roman" w:hAnsi="Times New Roman" w:cs="Times New Roman"/>
              </w:rPr>
              <w:t xml:space="preserve"> (proste-1 wyraz</w:t>
            </w:r>
            <w:r w:rsidR="004251CE">
              <w:rPr>
                <w:rFonts w:ascii="Times New Roman" w:hAnsi="Times New Roman" w:cs="Times New Roman"/>
              </w:rPr>
              <w:t>, w cz. przyszłym złożonym 2)</w:t>
            </w:r>
            <w:r w:rsidRPr="009D7D47">
              <w:rPr>
                <w:rFonts w:ascii="Times New Roman" w:hAnsi="Times New Roman" w:cs="Times New Roman"/>
              </w:rPr>
              <w:t xml:space="preserve"> wyrażone os. formą czas.</w:t>
            </w:r>
            <w:r>
              <w:rPr>
                <w:rFonts w:ascii="Times New Roman" w:hAnsi="Times New Roman" w:cs="Times New Roman"/>
              </w:rPr>
              <w:t xml:space="preserve">, np. </w:t>
            </w:r>
            <w:r w:rsidRPr="00E03399">
              <w:rPr>
                <w:rFonts w:ascii="Times New Roman" w:hAnsi="Times New Roman" w:cs="Times New Roman"/>
                <w:i/>
                <w:iCs/>
              </w:rPr>
              <w:t xml:space="preserve">Ala </w:t>
            </w:r>
            <w:r w:rsidRPr="00E03399">
              <w:rPr>
                <w:rFonts w:ascii="Times New Roman" w:hAnsi="Times New Roman" w:cs="Times New Roman"/>
                <w:b/>
                <w:bCs/>
                <w:i/>
                <w:iCs/>
              </w:rPr>
              <w:t>myśli</w:t>
            </w:r>
            <w:r w:rsidRPr="00E03399">
              <w:rPr>
                <w:rFonts w:ascii="Times New Roman" w:hAnsi="Times New Roman" w:cs="Times New Roman"/>
                <w:i/>
                <w:iCs/>
              </w:rPr>
              <w:t>.</w:t>
            </w:r>
            <w:r w:rsidR="004251CE">
              <w:rPr>
                <w:rFonts w:ascii="Times New Roman" w:hAnsi="Times New Roman" w:cs="Times New Roman"/>
                <w:i/>
                <w:iCs/>
              </w:rPr>
              <w:t xml:space="preserve">/ Ludzie </w:t>
            </w:r>
            <w:r w:rsidR="004251CE" w:rsidRPr="004251CE">
              <w:rPr>
                <w:rFonts w:ascii="Times New Roman" w:hAnsi="Times New Roman" w:cs="Times New Roman"/>
                <w:b/>
                <w:bCs/>
                <w:i/>
                <w:iCs/>
              </w:rPr>
              <w:t>będą spać.</w:t>
            </w:r>
          </w:p>
          <w:p w14:paraId="42FEE60F" w14:textId="77777777" w:rsidR="00E03399" w:rsidRPr="009D7D47" w:rsidRDefault="00E03399" w:rsidP="00E0339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4251CE">
              <w:rPr>
                <w:rFonts w:ascii="Times New Roman" w:hAnsi="Times New Roman" w:cs="Times New Roman"/>
                <w:b/>
                <w:bCs/>
              </w:rPr>
              <w:t>imienne</w:t>
            </w:r>
            <w:r w:rsidRPr="009D7D47">
              <w:rPr>
                <w:rFonts w:ascii="Times New Roman" w:hAnsi="Times New Roman" w:cs="Times New Roman"/>
              </w:rPr>
              <w:t xml:space="preserve"> (złożone-2 wyrazy: </w:t>
            </w:r>
            <w:r w:rsidRPr="009D7D47">
              <w:rPr>
                <w:rFonts w:ascii="Times New Roman" w:hAnsi="Times New Roman" w:cs="Times New Roman"/>
                <w:b/>
              </w:rPr>
              <w:t>łącznik</w:t>
            </w:r>
            <w:r w:rsidRPr="009D7D47">
              <w:rPr>
                <w:rFonts w:ascii="Times New Roman" w:hAnsi="Times New Roman" w:cs="Times New Roman"/>
              </w:rPr>
              <w:t xml:space="preserve"> i </w:t>
            </w:r>
            <w:r w:rsidRPr="009D7D47">
              <w:rPr>
                <w:rFonts w:ascii="Times New Roman" w:hAnsi="Times New Roman" w:cs="Times New Roman"/>
                <w:b/>
              </w:rPr>
              <w:t>orzecznik)</w:t>
            </w:r>
            <w:r w:rsidRPr="009D7D47">
              <w:rPr>
                <w:rFonts w:ascii="Times New Roman" w:hAnsi="Times New Roman" w:cs="Times New Roman"/>
              </w:rPr>
              <w:t>:</w:t>
            </w:r>
          </w:p>
          <w:p w14:paraId="47CC93F5" w14:textId="3C626642" w:rsidR="00E03399" w:rsidRPr="009D7D47" w:rsidRDefault="00E03399" w:rsidP="00E03399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D7D47">
              <w:rPr>
                <w:rFonts w:ascii="Times New Roman" w:hAnsi="Times New Roman" w:cs="Times New Roman"/>
                <w:b/>
              </w:rPr>
              <w:t>łącznik</w:t>
            </w:r>
            <w:r w:rsidRPr="009D7D47">
              <w:rPr>
                <w:rFonts w:ascii="Times New Roman" w:hAnsi="Times New Roman" w:cs="Times New Roman"/>
              </w:rPr>
              <w:t xml:space="preserve"> – forma osobowa czasownika </w:t>
            </w:r>
            <w:r w:rsidRPr="009D7D47">
              <w:rPr>
                <w:rFonts w:ascii="Times New Roman" w:hAnsi="Times New Roman" w:cs="Times New Roman"/>
                <w:b/>
                <w:i/>
              </w:rPr>
              <w:t xml:space="preserve">być, stać się, zostać </w:t>
            </w:r>
            <w:r w:rsidRPr="009D7D47">
              <w:rPr>
                <w:rFonts w:ascii="Times New Roman" w:hAnsi="Times New Roman" w:cs="Times New Roman"/>
                <w:b/>
              </w:rPr>
              <w:t xml:space="preserve"> </w:t>
            </w:r>
            <w:r w:rsidRPr="009D7D47">
              <w:rPr>
                <w:rFonts w:ascii="Times New Roman" w:hAnsi="Times New Roman" w:cs="Times New Roman"/>
              </w:rPr>
              <w:t>(kim, czym?, jaki?)</w:t>
            </w:r>
            <w:r w:rsidR="004251CE">
              <w:rPr>
                <w:rFonts w:ascii="Times New Roman" w:hAnsi="Times New Roman" w:cs="Times New Roman"/>
              </w:rPr>
              <w:t>,</w:t>
            </w:r>
          </w:p>
          <w:p w14:paraId="0E54F4ED" w14:textId="5DA16CB9" w:rsidR="00E03399" w:rsidRPr="009D7D47" w:rsidRDefault="00E03399" w:rsidP="00E03399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D7D47">
              <w:rPr>
                <w:rFonts w:ascii="Times New Roman" w:hAnsi="Times New Roman" w:cs="Times New Roman"/>
                <w:b/>
              </w:rPr>
              <w:t>orzecznik</w:t>
            </w:r>
            <w:r w:rsidRPr="009D7D47">
              <w:rPr>
                <w:rFonts w:ascii="Times New Roman" w:hAnsi="Times New Roman" w:cs="Times New Roman"/>
              </w:rPr>
              <w:t xml:space="preserve"> – rzeczownik, przymiotnik, zaimek, liczebnik</w:t>
            </w:r>
            <w:r w:rsidR="004251CE">
              <w:rPr>
                <w:rFonts w:ascii="Times New Roman" w:hAnsi="Times New Roman" w:cs="Times New Roman"/>
              </w:rPr>
              <w:t>, np.</w:t>
            </w:r>
            <w:r w:rsidR="004251CE" w:rsidRPr="004251CE">
              <w:rPr>
                <w:rFonts w:ascii="Times New Roman" w:hAnsi="Times New Roman" w:cs="Times New Roman"/>
                <w:i/>
                <w:iCs/>
              </w:rPr>
              <w:t xml:space="preserve"> Adam </w:t>
            </w:r>
            <w:r w:rsidR="004251CE" w:rsidRPr="004251CE">
              <w:rPr>
                <w:rFonts w:ascii="Times New Roman" w:hAnsi="Times New Roman" w:cs="Times New Roman"/>
                <w:b/>
                <w:bCs/>
                <w:i/>
                <w:iCs/>
              </w:rPr>
              <w:t>jest lekarzem.</w:t>
            </w:r>
            <w:r w:rsidR="004251CE" w:rsidRPr="004251CE">
              <w:rPr>
                <w:rFonts w:ascii="Times New Roman" w:hAnsi="Times New Roman" w:cs="Times New Roman"/>
                <w:i/>
                <w:iCs/>
              </w:rPr>
              <w:t xml:space="preserve"> Olek </w:t>
            </w:r>
            <w:r w:rsidR="004251CE" w:rsidRPr="004251CE">
              <w:rPr>
                <w:rFonts w:ascii="Times New Roman" w:hAnsi="Times New Roman" w:cs="Times New Roman"/>
                <w:b/>
                <w:bCs/>
                <w:i/>
                <w:iCs/>
              </w:rPr>
              <w:t>będzie sławny</w:t>
            </w:r>
            <w:r w:rsidR="004251CE" w:rsidRPr="004251CE">
              <w:rPr>
                <w:rFonts w:ascii="Times New Roman" w:hAnsi="Times New Roman" w:cs="Times New Roman"/>
                <w:i/>
                <w:iCs/>
              </w:rPr>
              <w:t xml:space="preserve">. Iza </w:t>
            </w:r>
            <w:r w:rsidR="004251CE" w:rsidRPr="004251CE">
              <w:rPr>
                <w:rFonts w:ascii="Times New Roman" w:hAnsi="Times New Roman" w:cs="Times New Roman"/>
                <w:b/>
                <w:bCs/>
                <w:i/>
                <w:iCs/>
              </w:rPr>
              <w:t>zostanie malarką</w:t>
            </w:r>
            <w:r w:rsidR="004251CE" w:rsidRPr="004251CE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C44D02F" w14:textId="77777777" w:rsidR="00E03399" w:rsidRPr="009D7D47" w:rsidRDefault="00E03399" w:rsidP="004A03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F37BBC" w14:textId="77777777" w:rsidR="00E03399" w:rsidRPr="009D7D47" w:rsidRDefault="00E03399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  <w:b/>
              </w:rPr>
              <w:t xml:space="preserve">UWAGA! </w:t>
            </w:r>
            <w:r w:rsidRPr="009D7D47">
              <w:rPr>
                <w:rFonts w:ascii="Times New Roman" w:hAnsi="Times New Roman" w:cs="Times New Roman"/>
              </w:rPr>
              <w:t xml:space="preserve">W funkcji orzeczenia mogą występować czasowniki </w:t>
            </w:r>
            <w:r w:rsidRPr="009D7D47">
              <w:rPr>
                <w:rFonts w:ascii="Times New Roman" w:hAnsi="Times New Roman" w:cs="Times New Roman"/>
              </w:rPr>
              <w:br/>
              <w:t xml:space="preserve">w formie nieosobowej zakończone na </w:t>
            </w:r>
            <w:r w:rsidRPr="009D7D47">
              <w:rPr>
                <w:rFonts w:ascii="Times New Roman" w:hAnsi="Times New Roman" w:cs="Times New Roman"/>
                <w:b/>
              </w:rPr>
              <w:t>–no, -to</w:t>
            </w:r>
            <w:r w:rsidRPr="009D7D47">
              <w:rPr>
                <w:rFonts w:ascii="Times New Roman" w:hAnsi="Times New Roman" w:cs="Times New Roman"/>
              </w:rPr>
              <w:t xml:space="preserve"> lub</w:t>
            </w:r>
            <w:r w:rsidRPr="009D7D47">
              <w:rPr>
                <w:rFonts w:ascii="Times New Roman" w:hAnsi="Times New Roman" w:cs="Times New Roman"/>
                <w:b/>
              </w:rPr>
              <w:t xml:space="preserve">  </w:t>
            </w:r>
            <w:r w:rsidRPr="009D7D47">
              <w:rPr>
                <w:rFonts w:ascii="Times New Roman" w:hAnsi="Times New Roman" w:cs="Times New Roman"/>
              </w:rPr>
              <w:t xml:space="preserve">wyrazy typu: </w:t>
            </w:r>
            <w:r w:rsidRPr="009D7D47">
              <w:rPr>
                <w:rFonts w:ascii="Times New Roman" w:hAnsi="Times New Roman" w:cs="Times New Roman"/>
                <w:b/>
                <w:i/>
              </w:rPr>
              <w:t>trzeba, warto, można, należy.</w:t>
            </w:r>
          </w:p>
        </w:tc>
        <w:tc>
          <w:tcPr>
            <w:tcW w:w="1842" w:type="dxa"/>
          </w:tcPr>
          <w:p w14:paraId="71BE1E1E" w14:textId="77777777" w:rsidR="004251CE" w:rsidRDefault="004251CE" w:rsidP="004A032F">
            <w:pPr>
              <w:rPr>
                <w:rFonts w:ascii="Times New Roman" w:hAnsi="Times New Roman" w:cs="Times New Roman"/>
              </w:rPr>
            </w:pPr>
          </w:p>
          <w:p w14:paraId="152A4E33" w14:textId="77777777" w:rsidR="004251CE" w:rsidRDefault="004251CE" w:rsidP="004A032F">
            <w:pPr>
              <w:rPr>
                <w:rFonts w:ascii="Times New Roman" w:hAnsi="Times New Roman" w:cs="Times New Roman"/>
              </w:rPr>
            </w:pPr>
          </w:p>
          <w:p w14:paraId="0284CB95" w14:textId="77777777" w:rsidR="004251CE" w:rsidRDefault="004251CE" w:rsidP="004A032F">
            <w:pPr>
              <w:rPr>
                <w:rFonts w:ascii="Times New Roman" w:hAnsi="Times New Roman" w:cs="Times New Roman"/>
              </w:rPr>
            </w:pPr>
          </w:p>
          <w:p w14:paraId="65DE9B0F" w14:textId="1306AF6E" w:rsidR="00E03399" w:rsidRPr="009D7D47" w:rsidRDefault="00E03399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>co robi?</w:t>
            </w:r>
          </w:p>
          <w:p w14:paraId="27EF7E65" w14:textId="5D4F0AE9" w:rsidR="00E03399" w:rsidRPr="009D7D47" w:rsidRDefault="00E03399" w:rsidP="004A032F">
            <w:pPr>
              <w:rPr>
                <w:rFonts w:ascii="Times New Roman" w:hAnsi="Times New Roman" w:cs="Times New Roman"/>
                <w:i/>
              </w:rPr>
            </w:pPr>
          </w:p>
          <w:p w14:paraId="29D0AA68" w14:textId="77777777" w:rsidR="00E03399" w:rsidRPr="009D7D47" w:rsidRDefault="00E03399" w:rsidP="004A032F">
            <w:pPr>
              <w:rPr>
                <w:rFonts w:ascii="Times New Roman" w:hAnsi="Times New Roman" w:cs="Times New Roman"/>
              </w:rPr>
            </w:pPr>
          </w:p>
          <w:p w14:paraId="2F5AD788" w14:textId="77777777" w:rsidR="00E03399" w:rsidRDefault="00E03399" w:rsidP="004A032F">
            <w:pPr>
              <w:rPr>
                <w:rFonts w:ascii="Times New Roman" w:hAnsi="Times New Roman" w:cs="Times New Roman"/>
                <w:i/>
              </w:rPr>
            </w:pPr>
          </w:p>
          <w:p w14:paraId="4F5666F7" w14:textId="1CC19DD9" w:rsidR="004251CE" w:rsidRPr="004251CE" w:rsidRDefault="004251CE" w:rsidP="004A032F">
            <w:pPr>
              <w:rPr>
                <w:rFonts w:ascii="Times New Roman" w:hAnsi="Times New Roman" w:cs="Times New Roman"/>
                <w:bCs/>
                <w:i/>
              </w:rPr>
            </w:pPr>
            <w:r w:rsidRPr="004251CE">
              <w:rPr>
                <w:rFonts w:ascii="Times New Roman" w:hAnsi="Times New Roman" w:cs="Times New Roman"/>
                <w:bCs/>
                <w:iCs/>
              </w:rPr>
              <w:t>być, stać się,</w:t>
            </w:r>
            <w:r w:rsidRPr="004251C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4251CE">
              <w:rPr>
                <w:rFonts w:ascii="Times New Roman" w:hAnsi="Times New Roman" w:cs="Times New Roman"/>
                <w:bCs/>
                <w:iCs/>
              </w:rPr>
              <w:t>zostać</w:t>
            </w:r>
            <w:r w:rsidRPr="004251CE">
              <w:rPr>
                <w:rFonts w:ascii="Times New Roman" w:hAnsi="Times New Roman" w:cs="Times New Roman"/>
                <w:bCs/>
                <w:iCs/>
              </w:rPr>
              <w:t xml:space="preserve"> kimś/czymś/jaki?</w:t>
            </w:r>
          </w:p>
        </w:tc>
      </w:tr>
    </w:tbl>
    <w:p w14:paraId="6848A672" w14:textId="45DE27D5" w:rsidR="00E03399" w:rsidRDefault="00E03399" w:rsidP="00E03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AE8A6" w14:textId="15AC1315" w:rsidR="00BA0AFA" w:rsidRDefault="00BA0AFA" w:rsidP="00E03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AFB0EA" w14:textId="77777777" w:rsidR="00BA0AFA" w:rsidRPr="00BA0AFA" w:rsidRDefault="00BA0AFA" w:rsidP="00BA0AFA">
      <w:pPr>
        <w:rPr>
          <w:rFonts w:ascii="Times New Roman" w:hAnsi="Times New Roman" w:cs="Times New Roman"/>
          <w:sz w:val="24"/>
          <w:szCs w:val="24"/>
        </w:rPr>
      </w:pPr>
    </w:p>
    <w:p w14:paraId="56B4255E" w14:textId="77777777" w:rsidR="00D71BB0" w:rsidRDefault="004251CE" w:rsidP="00486F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CE">
        <w:rPr>
          <w:rFonts w:ascii="Times New Roman" w:hAnsi="Times New Roman" w:cs="Times New Roman"/>
          <w:sz w:val="24"/>
          <w:szCs w:val="24"/>
        </w:rPr>
        <w:lastRenderedPageBreak/>
        <w:t>Wykonaj ćwiczeni</w:t>
      </w:r>
      <w:r>
        <w:rPr>
          <w:rFonts w:ascii="Times New Roman" w:hAnsi="Times New Roman" w:cs="Times New Roman"/>
          <w:sz w:val="24"/>
          <w:szCs w:val="24"/>
        </w:rPr>
        <w:t>a (2 cz. zeszytu ćwiczeń)</w:t>
      </w:r>
      <w:r w:rsidRPr="004251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B63BE" w14:textId="77777777" w:rsidR="00D71BB0" w:rsidRDefault="00D71BB0" w:rsidP="00486F1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podmiot: </w:t>
      </w:r>
      <w:r w:rsidR="004251CE">
        <w:rPr>
          <w:rFonts w:ascii="Times New Roman" w:hAnsi="Times New Roman" w:cs="Times New Roman"/>
          <w:sz w:val="24"/>
          <w:szCs w:val="24"/>
        </w:rPr>
        <w:t>2</w:t>
      </w:r>
      <w:r w:rsidR="00BA0AFA">
        <w:rPr>
          <w:rFonts w:ascii="Times New Roman" w:hAnsi="Times New Roman" w:cs="Times New Roman"/>
          <w:sz w:val="24"/>
          <w:szCs w:val="24"/>
        </w:rPr>
        <w:t>.</w:t>
      </w:r>
      <w:r w:rsidR="004251CE">
        <w:rPr>
          <w:rFonts w:ascii="Times New Roman" w:hAnsi="Times New Roman" w:cs="Times New Roman"/>
          <w:sz w:val="24"/>
          <w:szCs w:val="24"/>
        </w:rPr>
        <w:t xml:space="preserve"> – 6</w:t>
      </w:r>
      <w:r w:rsidR="00BA0AFA">
        <w:rPr>
          <w:rFonts w:ascii="Times New Roman" w:hAnsi="Times New Roman" w:cs="Times New Roman"/>
          <w:sz w:val="24"/>
          <w:szCs w:val="24"/>
        </w:rPr>
        <w:t>.</w:t>
      </w:r>
      <w:r w:rsidR="004251CE">
        <w:rPr>
          <w:rFonts w:ascii="Times New Roman" w:hAnsi="Times New Roman" w:cs="Times New Roman"/>
          <w:sz w:val="24"/>
          <w:szCs w:val="24"/>
        </w:rPr>
        <w:t xml:space="preserve"> str. 98</w:t>
      </w:r>
      <w:r w:rsidR="00BA0AFA">
        <w:rPr>
          <w:rFonts w:ascii="Times New Roman" w:hAnsi="Times New Roman" w:cs="Times New Roman"/>
          <w:sz w:val="24"/>
          <w:szCs w:val="24"/>
        </w:rPr>
        <w:t>.</w:t>
      </w:r>
      <w:r w:rsidR="004251CE">
        <w:rPr>
          <w:rFonts w:ascii="Times New Roman" w:hAnsi="Times New Roman" w:cs="Times New Roman"/>
          <w:sz w:val="24"/>
          <w:szCs w:val="24"/>
        </w:rPr>
        <w:t>-99</w:t>
      </w:r>
      <w:r w:rsidR="00BA0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C465C" w14:textId="48338205" w:rsidR="00E03399" w:rsidRPr="004251CE" w:rsidRDefault="00D71BB0" w:rsidP="00486F1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Orzeczenie: </w:t>
      </w:r>
      <w:r w:rsidR="002F1AAA">
        <w:rPr>
          <w:rFonts w:ascii="Times New Roman" w:hAnsi="Times New Roman" w:cs="Times New Roman"/>
          <w:sz w:val="24"/>
          <w:szCs w:val="24"/>
        </w:rPr>
        <w:t xml:space="preserve">2. str. 104, 4. – 5. str. 106. </w:t>
      </w:r>
    </w:p>
    <w:p w14:paraId="5C276005" w14:textId="0E7CF079" w:rsidR="002F1AAA" w:rsidRPr="002F1AAA" w:rsidRDefault="002F1AAA" w:rsidP="00486F10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AAA">
        <w:rPr>
          <w:rFonts w:ascii="Times New Roman" w:hAnsi="Times New Roman" w:cs="Times New Roman"/>
          <w:b/>
          <w:bCs/>
          <w:sz w:val="24"/>
          <w:szCs w:val="24"/>
        </w:rPr>
        <w:t xml:space="preserve">! Musisz pamiętać, że czasami czasowniki </w:t>
      </w:r>
      <w:r w:rsidRPr="002F1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być, stać się, zostać</w:t>
      </w:r>
      <w:r w:rsidRPr="002F1AAA">
        <w:rPr>
          <w:rFonts w:ascii="Times New Roman" w:hAnsi="Times New Roman" w:cs="Times New Roman"/>
          <w:b/>
          <w:bCs/>
          <w:sz w:val="24"/>
          <w:szCs w:val="24"/>
        </w:rPr>
        <w:t xml:space="preserve"> nie wchodzą </w:t>
      </w:r>
      <w:r w:rsidR="00486F1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1AAA">
        <w:rPr>
          <w:rFonts w:ascii="Times New Roman" w:hAnsi="Times New Roman" w:cs="Times New Roman"/>
          <w:b/>
          <w:bCs/>
          <w:sz w:val="24"/>
          <w:szCs w:val="24"/>
        </w:rPr>
        <w:t>w skład orzeczenia imiennego lecz samodzielnie pełnią funkcję orzeczenia czasownikowego.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AAA" w14:paraId="02FE1808" w14:textId="77777777" w:rsidTr="00707E0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D9B89B0" w14:textId="14618D4F" w:rsidR="002F1AAA" w:rsidRDefault="00707E00" w:rsidP="004A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571C91" wp14:editId="7EF3BB5B">
                  <wp:extent cx="5543550" cy="3231904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259" cy="323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56CE4" w14:textId="77777777" w:rsidR="002F1AAA" w:rsidRDefault="002F1AAA" w:rsidP="002F1AAA">
      <w:pPr>
        <w:pStyle w:val="Akapitzlist"/>
        <w:rPr>
          <w:rFonts w:ascii="Times New Roman" w:hAnsi="Times New Roman" w:cs="Times New Roman"/>
        </w:rPr>
      </w:pPr>
    </w:p>
    <w:p w14:paraId="00E3B710" w14:textId="4E7E3C20" w:rsidR="003824F1" w:rsidRPr="002F1AAA" w:rsidRDefault="002F1AAA" w:rsidP="00D71BB0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 ćwiczenie 3. str. 105.</w:t>
      </w:r>
    </w:p>
    <w:p w14:paraId="390D5A0B" w14:textId="77777777" w:rsidR="002F1AAA" w:rsidRDefault="002F1AAA" w:rsidP="00486F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980F1" w14:textId="507BD0FD" w:rsidR="00623CD2" w:rsidRPr="00E03399" w:rsidRDefault="00623CD2" w:rsidP="00486F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>Termin: 1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>.04.2020 r.</w:t>
      </w:r>
    </w:p>
    <w:p w14:paraId="0FB45A52" w14:textId="32DCDB56" w:rsidR="00623CD2" w:rsidRPr="00E03399" w:rsidRDefault="00623CD2" w:rsidP="00486F10">
      <w:pPr>
        <w:jc w:val="both"/>
        <w:rPr>
          <w:rFonts w:ascii="Times New Roman" w:hAnsi="Times New Roman" w:cs="Times New Roman"/>
          <w:sz w:val="24"/>
          <w:szCs w:val="24"/>
        </w:rPr>
      </w:pPr>
      <w:r w:rsidRPr="00E03399">
        <w:rPr>
          <w:rFonts w:ascii="Times New Roman" w:hAnsi="Times New Roman" w:cs="Times New Roman"/>
          <w:sz w:val="24"/>
          <w:szCs w:val="24"/>
        </w:rPr>
        <w:t xml:space="preserve">Temat: 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 xml:space="preserve">Rodzaje 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>okolicznik</w:t>
      </w:r>
      <w:r w:rsidR="00486F1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>, dopełnienie bliższe i dalsze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 xml:space="preserve"> – ćwiczenia w rozpoznawaniu</w:t>
      </w:r>
    </w:p>
    <w:p w14:paraId="14F9BB2E" w14:textId="01EA3D00" w:rsidR="00623CD2" w:rsidRPr="00E03399" w:rsidRDefault="00623CD2" w:rsidP="00486F10">
      <w:pPr>
        <w:jc w:val="both"/>
        <w:rPr>
          <w:rFonts w:ascii="Times New Roman" w:hAnsi="Times New Roman" w:cs="Times New Roman"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Pr="00E03399">
        <w:rPr>
          <w:rFonts w:ascii="Times New Roman" w:hAnsi="Times New Roman" w:cs="Times New Roman"/>
          <w:sz w:val="24"/>
          <w:szCs w:val="24"/>
        </w:rPr>
        <w:t xml:space="preserve"> znasz rodzaje </w:t>
      </w:r>
      <w:r w:rsidRPr="00E03399">
        <w:rPr>
          <w:rFonts w:ascii="Times New Roman" w:hAnsi="Times New Roman" w:cs="Times New Roman"/>
          <w:sz w:val="24"/>
          <w:szCs w:val="24"/>
        </w:rPr>
        <w:t>okoliczników i dopełnień</w:t>
      </w:r>
      <w:r w:rsidRPr="00E03399">
        <w:rPr>
          <w:rFonts w:ascii="Times New Roman" w:hAnsi="Times New Roman" w:cs="Times New Roman"/>
          <w:sz w:val="24"/>
          <w:szCs w:val="24"/>
        </w:rPr>
        <w:t xml:space="preserve">, wskazujesz w zdaniu </w:t>
      </w:r>
      <w:r w:rsidRPr="00E03399">
        <w:rPr>
          <w:rFonts w:ascii="Times New Roman" w:hAnsi="Times New Roman" w:cs="Times New Roman"/>
          <w:sz w:val="24"/>
          <w:szCs w:val="24"/>
        </w:rPr>
        <w:t>okolicznik i dopełnienie,</w:t>
      </w:r>
      <w:r w:rsidRPr="00E03399">
        <w:rPr>
          <w:rFonts w:ascii="Times New Roman" w:hAnsi="Times New Roman" w:cs="Times New Roman"/>
          <w:sz w:val="24"/>
          <w:szCs w:val="24"/>
        </w:rPr>
        <w:t xml:space="preserve">  określasz ich rodzaj</w:t>
      </w:r>
    </w:p>
    <w:p w14:paraId="05503081" w14:textId="6CC43559" w:rsidR="002F1AAA" w:rsidRPr="002F1AAA" w:rsidRDefault="002F1AAA" w:rsidP="00486F1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ćwiczeń przypomnij sobie wiadomości o rodzajach</w:t>
      </w:r>
      <w:r>
        <w:rPr>
          <w:rFonts w:ascii="Times New Roman" w:hAnsi="Times New Roman" w:cs="Times New Roman"/>
          <w:sz w:val="24"/>
          <w:szCs w:val="24"/>
        </w:rPr>
        <w:t xml:space="preserve"> dopełnienia i okolicznika.</w:t>
      </w: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2126"/>
        <w:gridCol w:w="1560"/>
      </w:tblGrid>
      <w:tr w:rsidR="002F1AAA" w:rsidRPr="009D7D47" w14:paraId="66E31DAE" w14:textId="77777777" w:rsidTr="002F1AAA">
        <w:trPr>
          <w:trHeight w:val="270"/>
        </w:trPr>
        <w:tc>
          <w:tcPr>
            <w:tcW w:w="7088" w:type="dxa"/>
          </w:tcPr>
          <w:p w14:paraId="6DCD7CB4" w14:textId="77777777" w:rsidR="002F1AAA" w:rsidRPr="009D7D47" w:rsidRDefault="002F1AAA" w:rsidP="004A032F">
            <w:pPr>
              <w:rPr>
                <w:rFonts w:ascii="Times New Roman" w:hAnsi="Times New Roman" w:cs="Times New Roman"/>
                <w:b/>
              </w:rPr>
            </w:pPr>
            <w:r w:rsidRPr="009D7D47">
              <w:rPr>
                <w:rFonts w:ascii="Times New Roman" w:hAnsi="Times New Roman" w:cs="Times New Roman"/>
                <w:b/>
              </w:rPr>
              <w:t>DOPEŁNIENIE</w:t>
            </w:r>
          </w:p>
          <w:p w14:paraId="7F35FD7F" w14:textId="300E8FC3" w:rsidR="002F1AAA" w:rsidRPr="009D7D47" w:rsidRDefault="002F1AAA" w:rsidP="002F1AA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D7D47">
              <w:rPr>
                <w:rFonts w:ascii="Times New Roman" w:hAnsi="Times New Roman" w:cs="Times New Roman"/>
                <w:b/>
              </w:rPr>
              <w:t xml:space="preserve">bliższe – </w:t>
            </w:r>
            <w:r w:rsidRPr="009D7D47">
              <w:rPr>
                <w:rFonts w:ascii="Times New Roman" w:hAnsi="Times New Roman" w:cs="Times New Roman"/>
              </w:rPr>
              <w:t>po zmianie</w:t>
            </w:r>
            <w:r w:rsidRPr="009D7D47">
              <w:rPr>
                <w:rFonts w:ascii="Times New Roman" w:hAnsi="Times New Roman" w:cs="Times New Roman"/>
                <w:b/>
              </w:rPr>
              <w:t xml:space="preserve"> </w:t>
            </w:r>
            <w:r w:rsidRPr="009D7D47">
              <w:rPr>
                <w:rFonts w:ascii="Times New Roman" w:hAnsi="Times New Roman" w:cs="Times New Roman"/>
              </w:rPr>
              <w:t>zdania na stronę biern</w:t>
            </w:r>
            <w:r>
              <w:rPr>
                <w:rFonts w:ascii="Times New Roman" w:hAnsi="Times New Roman" w:cs="Times New Roman"/>
              </w:rPr>
              <w:t>ą</w:t>
            </w:r>
            <w:r w:rsidRPr="009D7D47">
              <w:rPr>
                <w:rFonts w:ascii="Times New Roman" w:hAnsi="Times New Roman" w:cs="Times New Roman"/>
              </w:rPr>
              <w:t xml:space="preserve"> staje się podmiotem, </w:t>
            </w:r>
            <w:r>
              <w:rPr>
                <w:rFonts w:ascii="Times New Roman" w:hAnsi="Times New Roman" w:cs="Times New Roman"/>
              </w:rPr>
              <w:t xml:space="preserve">odpowiada na pytania B., </w:t>
            </w:r>
            <w:r w:rsidRPr="009D7D47">
              <w:rPr>
                <w:rFonts w:ascii="Times New Roman" w:hAnsi="Times New Roman" w:cs="Times New Roman"/>
              </w:rPr>
              <w:t xml:space="preserve">np. </w:t>
            </w:r>
            <w:r w:rsidRPr="009D7D47">
              <w:rPr>
                <w:rFonts w:ascii="Times New Roman" w:hAnsi="Times New Roman" w:cs="Times New Roman"/>
                <w:i/>
              </w:rPr>
              <w:t xml:space="preserve">Karol zbudował </w:t>
            </w:r>
            <w:r>
              <w:rPr>
                <w:rFonts w:ascii="Times New Roman" w:hAnsi="Times New Roman" w:cs="Times New Roman"/>
                <w:i/>
              </w:rPr>
              <w:t>(kogo? co?)(</w:t>
            </w:r>
            <w:r w:rsidRPr="009D7D47">
              <w:rPr>
                <w:rFonts w:ascii="Times New Roman" w:hAnsi="Times New Roman" w:cs="Times New Roman"/>
                <w:b/>
                <w:i/>
              </w:rPr>
              <w:t>dom</w:t>
            </w:r>
            <w:r w:rsidRPr="009D7D47">
              <w:rPr>
                <w:rFonts w:ascii="Times New Roman" w:hAnsi="Times New Roman" w:cs="Times New Roman"/>
                <w:i/>
              </w:rPr>
              <w:t xml:space="preserve">.       </w:t>
            </w:r>
            <w:r w:rsidRPr="009D7D47">
              <w:rPr>
                <w:rFonts w:ascii="Times New Roman" w:hAnsi="Times New Roman" w:cs="Times New Roman"/>
                <w:b/>
                <w:i/>
              </w:rPr>
              <w:t>Dom</w:t>
            </w:r>
            <w:r w:rsidRPr="009D7D47">
              <w:rPr>
                <w:rFonts w:ascii="Times New Roman" w:hAnsi="Times New Roman" w:cs="Times New Roman"/>
                <w:i/>
              </w:rPr>
              <w:t xml:space="preserve"> został zbudowany przez Karola.</w:t>
            </w:r>
          </w:p>
          <w:p w14:paraId="554AF7EF" w14:textId="77777777" w:rsidR="002F1AAA" w:rsidRPr="009D7D47" w:rsidRDefault="002F1AAA" w:rsidP="002F1AA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D7D47">
              <w:rPr>
                <w:rFonts w:ascii="Times New Roman" w:hAnsi="Times New Roman" w:cs="Times New Roman"/>
                <w:b/>
              </w:rPr>
              <w:t xml:space="preserve">dalsze – </w:t>
            </w:r>
            <w:r w:rsidRPr="009D7D47">
              <w:rPr>
                <w:rFonts w:ascii="Times New Roman" w:hAnsi="Times New Roman" w:cs="Times New Roman"/>
              </w:rPr>
              <w:t xml:space="preserve">nie można go przekształcić na podmiot przy zamianie zdania ze strony czynnej na bierną, np. </w:t>
            </w:r>
            <w:r w:rsidRPr="009D7D47">
              <w:rPr>
                <w:rFonts w:ascii="Times New Roman" w:hAnsi="Times New Roman" w:cs="Times New Roman"/>
                <w:i/>
              </w:rPr>
              <w:t xml:space="preserve">Karol opowiadał </w:t>
            </w:r>
            <w:r w:rsidRPr="009D7D47">
              <w:rPr>
                <w:rFonts w:ascii="Times New Roman" w:hAnsi="Times New Roman" w:cs="Times New Roman"/>
                <w:b/>
                <w:i/>
              </w:rPr>
              <w:t>o domu</w:t>
            </w:r>
            <w:r w:rsidRPr="009D7D47">
              <w:rPr>
                <w:rFonts w:ascii="Times New Roman" w:hAnsi="Times New Roman" w:cs="Times New Roman"/>
                <w:i/>
              </w:rPr>
              <w:t>.</w:t>
            </w:r>
          </w:p>
          <w:p w14:paraId="38165CF9" w14:textId="77777777" w:rsidR="002F1AAA" w:rsidRPr="009D7D47" w:rsidRDefault="002F1AAA" w:rsidP="004A03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F98B6E" w14:textId="77777777" w:rsidR="002F1AAA" w:rsidRPr="009D7D47" w:rsidRDefault="002F1AAA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  <w:b/>
              </w:rPr>
              <w:t xml:space="preserve">UWAGA! </w:t>
            </w:r>
            <w:r w:rsidRPr="009D7D47">
              <w:rPr>
                <w:rFonts w:ascii="Times New Roman" w:hAnsi="Times New Roman" w:cs="Times New Roman"/>
              </w:rPr>
              <w:t>Dopełnienie jest najczęściej wyrażone rzeczownikiem, np</w:t>
            </w:r>
            <w:r w:rsidRPr="009D7D47">
              <w:rPr>
                <w:rFonts w:ascii="Times New Roman" w:hAnsi="Times New Roman" w:cs="Times New Roman"/>
                <w:i/>
              </w:rPr>
              <w:t xml:space="preserve">. kupiła (co?) </w:t>
            </w:r>
            <w:r w:rsidRPr="009D7D47">
              <w:rPr>
                <w:rFonts w:ascii="Times New Roman" w:hAnsi="Times New Roman" w:cs="Times New Roman"/>
                <w:b/>
                <w:i/>
              </w:rPr>
              <w:t>książkę</w:t>
            </w:r>
            <w:r w:rsidRPr="009D7D47">
              <w:rPr>
                <w:rFonts w:ascii="Times New Roman" w:hAnsi="Times New Roman" w:cs="Times New Roman"/>
              </w:rPr>
              <w:t xml:space="preserve">, zaimkiem rzeczownym, np. powiedz </w:t>
            </w:r>
            <w:r w:rsidRPr="009D7D47">
              <w:rPr>
                <w:rFonts w:ascii="Times New Roman" w:hAnsi="Times New Roman" w:cs="Times New Roman"/>
                <w:i/>
              </w:rPr>
              <w:t xml:space="preserve">(komu?) </w:t>
            </w:r>
            <w:r w:rsidRPr="009D7D47">
              <w:rPr>
                <w:rFonts w:ascii="Times New Roman" w:hAnsi="Times New Roman" w:cs="Times New Roman"/>
                <w:b/>
                <w:i/>
              </w:rPr>
              <w:t>mi</w:t>
            </w:r>
            <w:r w:rsidRPr="009D7D47">
              <w:rPr>
                <w:rFonts w:ascii="Times New Roman" w:hAnsi="Times New Roman" w:cs="Times New Roman"/>
                <w:b/>
              </w:rPr>
              <w:t>,</w:t>
            </w:r>
            <w:r w:rsidRPr="009D7D47">
              <w:rPr>
                <w:rFonts w:ascii="Times New Roman" w:hAnsi="Times New Roman" w:cs="Times New Roman"/>
              </w:rPr>
              <w:t xml:space="preserve"> lub wyrażeniem przyimkowym, np</w:t>
            </w:r>
            <w:r w:rsidRPr="009D7D47">
              <w:rPr>
                <w:rFonts w:ascii="Times New Roman" w:hAnsi="Times New Roman" w:cs="Times New Roman"/>
                <w:i/>
              </w:rPr>
              <w:t xml:space="preserve">. rozmawiam </w:t>
            </w:r>
            <w:r w:rsidRPr="009D7D47">
              <w:rPr>
                <w:rFonts w:ascii="Times New Roman" w:hAnsi="Times New Roman" w:cs="Times New Roman"/>
                <w:i/>
              </w:rPr>
              <w:br/>
              <w:t xml:space="preserve">(z kim?) </w:t>
            </w:r>
            <w:r w:rsidRPr="009D7D47">
              <w:rPr>
                <w:rFonts w:ascii="Times New Roman" w:hAnsi="Times New Roman" w:cs="Times New Roman"/>
                <w:b/>
                <w:i/>
              </w:rPr>
              <w:t>z tatą</w:t>
            </w:r>
            <w:r w:rsidRPr="009D7D47">
              <w:rPr>
                <w:rFonts w:ascii="Times New Roman" w:hAnsi="Times New Roman" w:cs="Times New Roman"/>
              </w:rPr>
              <w:t xml:space="preserve">, ale może też być wyrażone czasownikiem </w:t>
            </w:r>
            <w:r w:rsidRPr="009D7D47">
              <w:rPr>
                <w:rFonts w:ascii="Times New Roman" w:hAnsi="Times New Roman" w:cs="Times New Roman"/>
              </w:rPr>
              <w:br/>
              <w:t xml:space="preserve">w bezokoliczniku, np. </w:t>
            </w:r>
            <w:r w:rsidRPr="009D7D47">
              <w:rPr>
                <w:rFonts w:ascii="Times New Roman" w:hAnsi="Times New Roman" w:cs="Times New Roman"/>
                <w:i/>
              </w:rPr>
              <w:t>pomógł (co?) zapiąć</w:t>
            </w:r>
          </w:p>
        </w:tc>
        <w:tc>
          <w:tcPr>
            <w:tcW w:w="2126" w:type="dxa"/>
          </w:tcPr>
          <w:p w14:paraId="0C28E3FF" w14:textId="02A59464" w:rsidR="002F1AAA" w:rsidRPr="002F1AAA" w:rsidRDefault="002F1AAA" w:rsidP="004A032F">
            <w:pPr>
              <w:rPr>
                <w:rFonts w:ascii="Times New Roman" w:hAnsi="Times New Roman" w:cs="Times New Roman"/>
                <w:b/>
                <w:bCs/>
              </w:rPr>
            </w:pPr>
            <w:r w:rsidRPr="002F1AAA">
              <w:rPr>
                <w:rFonts w:ascii="Times New Roman" w:hAnsi="Times New Roman" w:cs="Times New Roman"/>
                <w:b/>
                <w:bCs/>
              </w:rPr>
              <w:t>Pytania</w:t>
            </w:r>
          </w:p>
          <w:p w14:paraId="1C66E609" w14:textId="450FD9F2" w:rsidR="002F1AAA" w:rsidRPr="009D7D47" w:rsidRDefault="002F1AAA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>pyt. przypad</w:t>
            </w:r>
            <w:r>
              <w:rPr>
                <w:rFonts w:ascii="Times New Roman" w:hAnsi="Times New Roman" w:cs="Times New Roman"/>
              </w:rPr>
              <w:t>ków</w:t>
            </w:r>
            <w:r w:rsidRPr="009D7D47">
              <w:rPr>
                <w:rFonts w:ascii="Times New Roman" w:hAnsi="Times New Roman" w:cs="Times New Roman"/>
              </w:rPr>
              <w:t xml:space="preserve"> oprócz M. i W.</w:t>
            </w:r>
          </w:p>
        </w:tc>
        <w:tc>
          <w:tcPr>
            <w:tcW w:w="1560" w:type="dxa"/>
          </w:tcPr>
          <w:p w14:paraId="1E5C288A" w14:textId="4B530F04" w:rsidR="002F1AAA" w:rsidRPr="002F1AAA" w:rsidRDefault="002F1AAA" w:rsidP="004A032F">
            <w:pPr>
              <w:rPr>
                <w:rFonts w:ascii="Times New Roman" w:hAnsi="Times New Roman" w:cs="Times New Roman"/>
                <w:b/>
                <w:bCs/>
              </w:rPr>
            </w:pPr>
            <w:r w:rsidRPr="002F1AAA">
              <w:rPr>
                <w:rFonts w:ascii="Times New Roman" w:hAnsi="Times New Roman" w:cs="Times New Roman"/>
                <w:b/>
                <w:bCs/>
              </w:rPr>
              <w:t>Co określa?</w:t>
            </w:r>
          </w:p>
          <w:p w14:paraId="3293B067" w14:textId="508F23C5" w:rsidR="002F1AAA" w:rsidRPr="009D7D47" w:rsidRDefault="002F1AAA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>czasownik</w:t>
            </w:r>
          </w:p>
        </w:tc>
      </w:tr>
      <w:tr w:rsidR="002F1AAA" w:rsidRPr="009D7D47" w14:paraId="4E6534F3" w14:textId="77777777" w:rsidTr="002F1AAA">
        <w:trPr>
          <w:trHeight w:val="270"/>
        </w:trPr>
        <w:tc>
          <w:tcPr>
            <w:tcW w:w="7088" w:type="dxa"/>
            <w:shd w:val="clear" w:color="auto" w:fill="FFFFFF" w:themeFill="background1"/>
          </w:tcPr>
          <w:p w14:paraId="31F69A3E" w14:textId="77777777" w:rsidR="002F1AAA" w:rsidRPr="009D7D47" w:rsidRDefault="002F1AAA" w:rsidP="004A032F">
            <w:pPr>
              <w:rPr>
                <w:rFonts w:ascii="Times New Roman" w:hAnsi="Times New Roman" w:cs="Times New Roman"/>
                <w:b/>
              </w:rPr>
            </w:pPr>
            <w:r w:rsidRPr="009D7D47">
              <w:rPr>
                <w:rFonts w:ascii="Times New Roman" w:hAnsi="Times New Roman" w:cs="Times New Roman"/>
                <w:b/>
              </w:rPr>
              <w:lastRenderedPageBreak/>
              <w:t>OKOLICZNIK</w:t>
            </w:r>
          </w:p>
          <w:p w14:paraId="5C8803EE" w14:textId="77777777" w:rsidR="002F1AAA" w:rsidRPr="009D7D47" w:rsidRDefault="002F1AAA" w:rsidP="002F1AA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71BB0">
              <w:rPr>
                <w:rFonts w:ascii="Times New Roman" w:hAnsi="Times New Roman" w:cs="Times New Roman"/>
                <w:b/>
                <w:bCs/>
              </w:rPr>
              <w:t>czasu</w:t>
            </w:r>
            <w:r w:rsidRPr="009D7D47">
              <w:rPr>
                <w:rFonts w:ascii="Times New Roman" w:hAnsi="Times New Roman" w:cs="Times New Roman"/>
              </w:rPr>
              <w:t xml:space="preserve">, np. </w:t>
            </w:r>
            <w:r w:rsidRPr="009D7D47">
              <w:rPr>
                <w:rFonts w:ascii="Times New Roman" w:hAnsi="Times New Roman" w:cs="Times New Roman"/>
                <w:i/>
              </w:rPr>
              <w:t xml:space="preserve">pójdę </w:t>
            </w:r>
            <w:r w:rsidRPr="00BC29DE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jutro</w:t>
            </w:r>
          </w:p>
          <w:p w14:paraId="690B9F45" w14:textId="77777777" w:rsidR="002F1AAA" w:rsidRPr="009D7D47" w:rsidRDefault="002F1AAA" w:rsidP="002F1AA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71BB0">
              <w:rPr>
                <w:rFonts w:ascii="Times New Roman" w:hAnsi="Times New Roman" w:cs="Times New Roman"/>
                <w:b/>
                <w:bCs/>
              </w:rPr>
              <w:t>miejsca</w:t>
            </w:r>
            <w:r w:rsidRPr="009D7D47">
              <w:rPr>
                <w:rFonts w:ascii="Times New Roman" w:hAnsi="Times New Roman" w:cs="Times New Roman"/>
              </w:rPr>
              <w:t xml:space="preserve">, np. </w:t>
            </w:r>
            <w:r w:rsidRPr="009D7D47">
              <w:rPr>
                <w:rFonts w:ascii="Times New Roman" w:hAnsi="Times New Roman" w:cs="Times New Roman"/>
                <w:i/>
              </w:rPr>
              <w:t xml:space="preserve">pójdę </w:t>
            </w:r>
            <w:r w:rsidRPr="00BC29DE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do kina</w:t>
            </w:r>
          </w:p>
          <w:p w14:paraId="7DEA03C9" w14:textId="77777777" w:rsidR="002F1AAA" w:rsidRPr="00BC29DE" w:rsidRDefault="002F1AAA" w:rsidP="002F1AA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71BB0">
              <w:rPr>
                <w:rFonts w:ascii="Times New Roman" w:hAnsi="Times New Roman" w:cs="Times New Roman"/>
                <w:b/>
                <w:bCs/>
              </w:rPr>
              <w:t>sposobu</w:t>
            </w:r>
            <w:r w:rsidRPr="009D7D47">
              <w:rPr>
                <w:rFonts w:ascii="Times New Roman" w:hAnsi="Times New Roman" w:cs="Times New Roman"/>
              </w:rPr>
              <w:t xml:space="preserve">, np. </w:t>
            </w:r>
            <w:r w:rsidRPr="009D7D47">
              <w:rPr>
                <w:rFonts w:ascii="Times New Roman" w:hAnsi="Times New Roman" w:cs="Times New Roman"/>
                <w:i/>
              </w:rPr>
              <w:t xml:space="preserve">pójdę </w:t>
            </w:r>
            <w:r w:rsidRPr="00BC29DE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szybko</w:t>
            </w:r>
          </w:p>
          <w:p w14:paraId="15A0418A" w14:textId="77777777" w:rsidR="002F1AAA" w:rsidRPr="009D7D47" w:rsidRDefault="002F1AAA" w:rsidP="002F1AA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71BB0">
              <w:rPr>
                <w:rFonts w:ascii="Times New Roman" w:hAnsi="Times New Roman" w:cs="Times New Roman"/>
                <w:b/>
                <w:bCs/>
              </w:rPr>
              <w:t>celu</w:t>
            </w:r>
            <w:r w:rsidRPr="009D7D47">
              <w:rPr>
                <w:rFonts w:ascii="Times New Roman" w:hAnsi="Times New Roman" w:cs="Times New Roman"/>
              </w:rPr>
              <w:t>, np.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9DE">
              <w:rPr>
                <w:rFonts w:ascii="Times New Roman" w:hAnsi="Times New Roman" w:cs="Times New Roman"/>
                <w:b/>
                <w:i/>
              </w:rPr>
              <w:t xml:space="preserve">pójdę </w:t>
            </w:r>
            <w:r w:rsidRPr="00BC29DE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po receptę</w:t>
            </w:r>
          </w:p>
          <w:p w14:paraId="3FFF0700" w14:textId="77777777" w:rsidR="002F1AAA" w:rsidRPr="009D7D47" w:rsidRDefault="002F1AAA" w:rsidP="002F1AA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D71BB0">
              <w:rPr>
                <w:rFonts w:ascii="Times New Roman" w:hAnsi="Times New Roman" w:cs="Times New Roman"/>
                <w:b/>
                <w:bCs/>
              </w:rPr>
              <w:t>przyczyny</w:t>
            </w:r>
            <w:r w:rsidRPr="009D7D47">
              <w:rPr>
                <w:rFonts w:ascii="Times New Roman" w:hAnsi="Times New Roman" w:cs="Times New Roman"/>
              </w:rPr>
              <w:t xml:space="preserve">, np. </w:t>
            </w:r>
            <w:r w:rsidRPr="009D7D47">
              <w:rPr>
                <w:rFonts w:ascii="Times New Roman" w:hAnsi="Times New Roman" w:cs="Times New Roman"/>
                <w:i/>
              </w:rPr>
              <w:t xml:space="preserve">zmokłam </w:t>
            </w:r>
            <w:r w:rsidRPr="00BC29DE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z powodu ulewy</w:t>
            </w:r>
          </w:p>
          <w:p w14:paraId="35BC69DC" w14:textId="77777777" w:rsidR="002F1AAA" w:rsidRPr="009D7D47" w:rsidRDefault="002F1AAA" w:rsidP="002F1AA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71BB0">
              <w:rPr>
                <w:rFonts w:ascii="Times New Roman" w:hAnsi="Times New Roman" w:cs="Times New Roman"/>
                <w:b/>
                <w:bCs/>
              </w:rPr>
              <w:t>warunku</w:t>
            </w:r>
            <w:r w:rsidRPr="009D7D47">
              <w:rPr>
                <w:rFonts w:ascii="Times New Roman" w:hAnsi="Times New Roman" w:cs="Times New Roman"/>
              </w:rPr>
              <w:t>, np.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w razie tr</w:t>
            </w:r>
            <w:r w:rsidRPr="00BC29DE">
              <w:rPr>
                <w:rFonts w:ascii="Times New Roman" w:hAnsi="Times New Roman" w:cs="Times New Roman"/>
                <w:b/>
                <w:i/>
              </w:rPr>
              <w:t>udności</w:t>
            </w:r>
            <w:r w:rsidRPr="009D7D47">
              <w:rPr>
                <w:rFonts w:ascii="Times New Roman" w:hAnsi="Times New Roman" w:cs="Times New Roman"/>
                <w:i/>
              </w:rPr>
              <w:t xml:space="preserve"> zadzwoń</w:t>
            </w:r>
          </w:p>
          <w:p w14:paraId="1835F51D" w14:textId="77777777" w:rsidR="002F1AAA" w:rsidRPr="009D7D47" w:rsidRDefault="002F1AAA" w:rsidP="002F1AA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71BB0">
              <w:rPr>
                <w:rFonts w:ascii="Times New Roman" w:hAnsi="Times New Roman" w:cs="Times New Roman"/>
                <w:b/>
                <w:bCs/>
              </w:rPr>
              <w:t>przyzwolenia</w:t>
            </w:r>
            <w:r w:rsidRPr="009D7D47">
              <w:rPr>
                <w:rFonts w:ascii="Times New Roman" w:hAnsi="Times New Roman" w:cs="Times New Roman"/>
              </w:rPr>
              <w:t xml:space="preserve">, np. </w:t>
            </w:r>
            <w:r w:rsidRPr="009D7D47">
              <w:rPr>
                <w:rFonts w:ascii="Times New Roman" w:hAnsi="Times New Roman" w:cs="Times New Roman"/>
                <w:i/>
              </w:rPr>
              <w:t xml:space="preserve">poszedł </w:t>
            </w:r>
            <w:r w:rsidRPr="00BC29DE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mimo deszczu</w:t>
            </w:r>
            <w:r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, wbrew sobie</w:t>
            </w:r>
          </w:p>
          <w:p w14:paraId="69092B5B" w14:textId="3F592F54" w:rsidR="002F1AAA" w:rsidRPr="009D7D47" w:rsidRDefault="002F1AAA" w:rsidP="002F1AA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71BB0">
              <w:rPr>
                <w:rFonts w:ascii="Times New Roman" w:hAnsi="Times New Roman" w:cs="Times New Roman"/>
                <w:b/>
                <w:bCs/>
              </w:rPr>
              <w:t>stopnia</w:t>
            </w:r>
            <w:r w:rsidRPr="009D7D47">
              <w:rPr>
                <w:rFonts w:ascii="Times New Roman" w:hAnsi="Times New Roman" w:cs="Times New Roman"/>
              </w:rPr>
              <w:t xml:space="preserve">, np. </w:t>
            </w:r>
            <w:r w:rsidRPr="00BC29DE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bardzo</w:t>
            </w:r>
            <w:r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 grzecznie odpowiada</w:t>
            </w:r>
          </w:p>
        </w:tc>
        <w:tc>
          <w:tcPr>
            <w:tcW w:w="2126" w:type="dxa"/>
          </w:tcPr>
          <w:p w14:paraId="1FD12963" w14:textId="169A4EB5" w:rsidR="002F1AAA" w:rsidRPr="002F1AAA" w:rsidRDefault="002F1AAA" w:rsidP="004A032F">
            <w:pPr>
              <w:rPr>
                <w:rFonts w:ascii="Times New Roman" w:hAnsi="Times New Roman" w:cs="Times New Roman"/>
                <w:b/>
                <w:bCs/>
              </w:rPr>
            </w:pPr>
            <w:r w:rsidRPr="002F1AAA">
              <w:rPr>
                <w:rFonts w:ascii="Times New Roman" w:hAnsi="Times New Roman" w:cs="Times New Roman"/>
                <w:b/>
                <w:bCs/>
              </w:rPr>
              <w:t>Pytania?</w:t>
            </w:r>
          </w:p>
          <w:p w14:paraId="362D80F3" w14:textId="77777777" w:rsidR="002F1AAA" w:rsidRPr="00BC29DE" w:rsidRDefault="002F1AAA" w:rsidP="004A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9DE">
              <w:rPr>
                <w:rFonts w:ascii="Times New Roman" w:hAnsi="Times New Roman" w:cs="Times New Roman"/>
                <w:sz w:val="20"/>
                <w:szCs w:val="20"/>
              </w:rPr>
              <w:t>kiedy?</w:t>
            </w:r>
          </w:p>
          <w:p w14:paraId="0AB8B6C8" w14:textId="77777777" w:rsidR="002F1AAA" w:rsidRPr="00BC29DE" w:rsidRDefault="002F1AAA" w:rsidP="004A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9DE">
              <w:rPr>
                <w:rFonts w:ascii="Times New Roman" w:hAnsi="Times New Roman" w:cs="Times New Roman"/>
                <w:sz w:val="20"/>
                <w:szCs w:val="20"/>
              </w:rPr>
              <w:t>gdzie? dokąd?</w:t>
            </w:r>
          </w:p>
          <w:p w14:paraId="651D0DE3" w14:textId="559F035C" w:rsidR="002F1AAA" w:rsidRPr="00D71BB0" w:rsidRDefault="002F1AAA" w:rsidP="004A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9DE">
              <w:rPr>
                <w:rFonts w:ascii="Times New Roman" w:hAnsi="Times New Roman" w:cs="Times New Roman"/>
                <w:sz w:val="20"/>
                <w:szCs w:val="20"/>
              </w:rPr>
              <w:t>jak? w jaki sposób?</w:t>
            </w:r>
          </w:p>
          <w:p w14:paraId="26AABC2C" w14:textId="77777777" w:rsidR="002F1AAA" w:rsidRPr="00BC29DE" w:rsidRDefault="002F1AAA" w:rsidP="004A0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9DE">
              <w:rPr>
                <w:rFonts w:ascii="Times New Roman" w:hAnsi="Times New Roman" w:cs="Times New Roman"/>
                <w:sz w:val="18"/>
                <w:szCs w:val="18"/>
              </w:rPr>
              <w:t>po co? w jakim celu?</w:t>
            </w:r>
          </w:p>
          <w:p w14:paraId="7F019D60" w14:textId="77777777" w:rsidR="002F1AAA" w:rsidRPr="00BC29DE" w:rsidRDefault="002F1AAA" w:rsidP="004A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9DE">
              <w:rPr>
                <w:rFonts w:ascii="Times New Roman" w:hAnsi="Times New Roman" w:cs="Times New Roman"/>
                <w:sz w:val="20"/>
                <w:szCs w:val="20"/>
              </w:rPr>
              <w:t>dlaczego?</w:t>
            </w:r>
          </w:p>
          <w:p w14:paraId="7BFF7152" w14:textId="77777777" w:rsidR="002F1AAA" w:rsidRPr="00BC29DE" w:rsidRDefault="002F1AAA" w:rsidP="004A03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9DE">
              <w:rPr>
                <w:rFonts w:ascii="Times New Roman" w:hAnsi="Times New Roman" w:cs="Times New Roman"/>
                <w:sz w:val="16"/>
                <w:szCs w:val="16"/>
              </w:rPr>
              <w:t>pod jakim warunkiem?</w:t>
            </w:r>
          </w:p>
          <w:p w14:paraId="11AB43F6" w14:textId="77777777" w:rsidR="002F1AAA" w:rsidRPr="00BC29DE" w:rsidRDefault="002F1AAA" w:rsidP="004A0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9DE">
              <w:rPr>
                <w:rFonts w:ascii="Times New Roman" w:hAnsi="Times New Roman" w:cs="Times New Roman"/>
                <w:sz w:val="18"/>
                <w:szCs w:val="18"/>
              </w:rPr>
              <w:t>mimo co? wbrew czemu?</w:t>
            </w:r>
          </w:p>
          <w:p w14:paraId="725B00DE" w14:textId="77777777" w:rsidR="002F1AAA" w:rsidRPr="009D7D47" w:rsidRDefault="002F1AAA" w:rsidP="004A032F">
            <w:pPr>
              <w:rPr>
                <w:rFonts w:ascii="Times New Roman" w:hAnsi="Times New Roman" w:cs="Times New Roman"/>
              </w:rPr>
            </w:pPr>
            <w:r w:rsidRPr="00BC29DE">
              <w:rPr>
                <w:rFonts w:ascii="Times New Roman" w:hAnsi="Times New Roman" w:cs="Times New Roman"/>
                <w:sz w:val="20"/>
                <w:szCs w:val="20"/>
              </w:rPr>
              <w:t>jak bardzo?</w:t>
            </w:r>
          </w:p>
        </w:tc>
        <w:tc>
          <w:tcPr>
            <w:tcW w:w="1560" w:type="dxa"/>
          </w:tcPr>
          <w:p w14:paraId="1359D3D0" w14:textId="0E4696B2" w:rsidR="002F1AAA" w:rsidRPr="002F1AAA" w:rsidRDefault="002F1AAA" w:rsidP="004A032F">
            <w:pPr>
              <w:rPr>
                <w:rFonts w:ascii="Times New Roman" w:hAnsi="Times New Roman" w:cs="Times New Roman"/>
                <w:b/>
                <w:bCs/>
              </w:rPr>
            </w:pPr>
            <w:r w:rsidRPr="002F1AAA">
              <w:rPr>
                <w:rFonts w:ascii="Times New Roman" w:hAnsi="Times New Roman" w:cs="Times New Roman"/>
                <w:b/>
                <w:bCs/>
              </w:rPr>
              <w:t>Co określa?</w:t>
            </w:r>
          </w:p>
          <w:p w14:paraId="283D2FF3" w14:textId="4C73D908" w:rsidR="002F1AAA" w:rsidRPr="009D7D47" w:rsidRDefault="002F1AAA" w:rsidP="004A032F">
            <w:pPr>
              <w:rPr>
                <w:rFonts w:ascii="Times New Roman" w:hAnsi="Times New Roman" w:cs="Times New Roman"/>
              </w:rPr>
            </w:pPr>
            <w:r w:rsidRPr="009D7D47">
              <w:rPr>
                <w:rFonts w:ascii="Times New Roman" w:hAnsi="Times New Roman" w:cs="Times New Roman"/>
              </w:rPr>
              <w:t>czasownik</w:t>
            </w:r>
          </w:p>
        </w:tc>
      </w:tr>
    </w:tbl>
    <w:p w14:paraId="3E3F8E3E" w14:textId="77777777" w:rsidR="002F1AAA" w:rsidRPr="002F1AAA" w:rsidRDefault="002F1AAA" w:rsidP="002F1A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9E223" w14:textId="2EB820E1" w:rsidR="002F1AAA" w:rsidRPr="00D71BB0" w:rsidRDefault="00D71BB0" w:rsidP="002F1AA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ćwiczenia:</w:t>
      </w:r>
    </w:p>
    <w:p w14:paraId="68D21D0B" w14:textId="0AE17094" w:rsidR="00D71BB0" w:rsidRPr="00D71BB0" w:rsidRDefault="00D71BB0" w:rsidP="00D71BB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okolicznik:  3/114</w:t>
      </w:r>
    </w:p>
    <w:p w14:paraId="622C03E8" w14:textId="4D23E166" w:rsidR="00D71BB0" w:rsidRPr="00E03399" w:rsidRDefault="00D71BB0" w:rsidP="00D71BB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dopełnienie: 4/120, 5-6/121</w:t>
      </w:r>
    </w:p>
    <w:p w14:paraId="7A501C04" w14:textId="77777777" w:rsidR="002F1AAA" w:rsidRDefault="002F1AAA" w:rsidP="00623C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A4BFAE" w14:textId="0ED549CE" w:rsidR="00623CD2" w:rsidRPr="00E03399" w:rsidRDefault="00623CD2" w:rsidP="00486F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>Termin: 1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>.04.2020 r.</w:t>
      </w:r>
      <w:r w:rsidR="00E7442D">
        <w:rPr>
          <w:rFonts w:ascii="Times New Roman" w:hAnsi="Times New Roman" w:cs="Times New Roman"/>
          <w:b/>
          <w:bCs/>
          <w:sz w:val="24"/>
          <w:szCs w:val="24"/>
        </w:rPr>
        <w:t xml:space="preserve"> (1 godzina)</w:t>
      </w:r>
    </w:p>
    <w:p w14:paraId="2E5A5D3D" w14:textId="4D43C5AE" w:rsidR="00623CD2" w:rsidRPr="00E03399" w:rsidRDefault="00623CD2" w:rsidP="00486F10">
      <w:pPr>
        <w:jc w:val="both"/>
        <w:rPr>
          <w:rFonts w:ascii="Times New Roman" w:hAnsi="Times New Roman" w:cs="Times New Roman"/>
          <w:sz w:val="24"/>
          <w:szCs w:val="24"/>
        </w:rPr>
      </w:pPr>
      <w:r w:rsidRPr="00E03399">
        <w:rPr>
          <w:rFonts w:ascii="Times New Roman" w:hAnsi="Times New Roman" w:cs="Times New Roman"/>
          <w:sz w:val="24"/>
          <w:szCs w:val="24"/>
        </w:rPr>
        <w:t xml:space="preserve">Temat: </w:t>
      </w:r>
      <w:r w:rsidRPr="00E03399">
        <w:rPr>
          <w:rFonts w:ascii="Times New Roman" w:hAnsi="Times New Roman" w:cs="Times New Roman"/>
          <w:b/>
          <w:bCs/>
          <w:sz w:val="24"/>
          <w:szCs w:val="24"/>
        </w:rPr>
        <w:t>Wyrazy poza związkami zdania – ćwiczenia w rozpoznawaniu</w:t>
      </w:r>
    </w:p>
    <w:p w14:paraId="2BA6A3EC" w14:textId="76A05824" w:rsidR="00D71BB0" w:rsidRDefault="00623CD2" w:rsidP="00486F10">
      <w:pPr>
        <w:jc w:val="both"/>
        <w:rPr>
          <w:rFonts w:ascii="Times New Roman" w:hAnsi="Times New Roman" w:cs="Times New Roman"/>
          <w:sz w:val="24"/>
          <w:szCs w:val="24"/>
        </w:rPr>
      </w:pPr>
      <w:r w:rsidRPr="00E03399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Pr="00E03399">
        <w:rPr>
          <w:rFonts w:ascii="Times New Roman" w:hAnsi="Times New Roman" w:cs="Times New Roman"/>
          <w:sz w:val="24"/>
          <w:szCs w:val="24"/>
        </w:rPr>
        <w:t xml:space="preserve"> </w:t>
      </w:r>
      <w:r w:rsidR="00D71BB0">
        <w:rPr>
          <w:rFonts w:ascii="Times New Roman" w:hAnsi="Times New Roman" w:cs="Times New Roman"/>
          <w:sz w:val="24"/>
          <w:szCs w:val="24"/>
        </w:rPr>
        <w:t>rozpoznasz wyrazy w zdaniu, które nie tworzą związków wyrazowych w zdaniu</w:t>
      </w:r>
    </w:p>
    <w:p w14:paraId="006266E0" w14:textId="77777777" w:rsidR="00486F10" w:rsidRDefault="00486F10" w:rsidP="00486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6E6D1" w14:textId="14DAFF94" w:rsidR="00D71BB0" w:rsidRDefault="00D71BB0" w:rsidP="00486F1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ćwiczeń zapoznaj się z informacją</w:t>
      </w:r>
      <w:r w:rsidR="00805D6B">
        <w:rPr>
          <w:rFonts w:ascii="Times New Roman" w:hAnsi="Times New Roman" w:cs="Times New Roman"/>
          <w:sz w:val="24"/>
          <w:szCs w:val="24"/>
        </w:rPr>
        <w:t xml:space="preserve"> i przepisz ją do zeszytu.</w:t>
      </w:r>
    </w:p>
    <w:p w14:paraId="0B3B0742" w14:textId="77777777" w:rsidR="00805D6B" w:rsidRPr="009D7D47" w:rsidRDefault="00805D6B" w:rsidP="00486F1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BC29DE">
        <w:rPr>
          <w:rFonts w:ascii="Times New Roman" w:hAnsi="Times New Roman" w:cs="Times New Roman"/>
          <w:b/>
        </w:rPr>
        <w:t>Wyrazy poza związkami w zdaniu</w:t>
      </w:r>
      <w:r w:rsidRPr="009D7D47">
        <w:rPr>
          <w:rFonts w:ascii="Times New Roman" w:hAnsi="Times New Roman" w:cs="Times New Roman"/>
        </w:rPr>
        <w:t xml:space="preserve"> – nie tworzą związków z innymi wyrazami, nie pełnią funkcji części zdania. </w:t>
      </w:r>
      <w:r w:rsidRPr="00BC29DE">
        <w:rPr>
          <w:rFonts w:ascii="Times New Roman" w:hAnsi="Times New Roman" w:cs="Times New Roman"/>
          <w:b/>
        </w:rPr>
        <w:t>Są to:</w:t>
      </w:r>
    </w:p>
    <w:p w14:paraId="72921423" w14:textId="77777777" w:rsidR="00805D6B" w:rsidRPr="009D7D47" w:rsidRDefault="00805D6B" w:rsidP="00486F10">
      <w:pPr>
        <w:pStyle w:val="Akapitzlist"/>
        <w:numPr>
          <w:ilvl w:val="0"/>
          <w:numId w:val="13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BC29DE">
        <w:rPr>
          <w:rFonts w:ascii="Times New Roman" w:hAnsi="Times New Roman" w:cs="Times New Roman"/>
          <w:b/>
        </w:rPr>
        <w:t>wykrzykniki</w:t>
      </w:r>
      <w:r w:rsidRPr="009D7D47">
        <w:rPr>
          <w:rFonts w:ascii="Times New Roman" w:hAnsi="Times New Roman" w:cs="Times New Roman"/>
        </w:rPr>
        <w:t xml:space="preserve">, np. </w:t>
      </w:r>
      <w:r w:rsidRPr="009D7D47">
        <w:rPr>
          <w:rFonts w:ascii="Times New Roman" w:hAnsi="Times New Roman" w:cs="Times New Roman"/>
          <w:b/>
          <w:i/>
        </w:rPr>
        <w:t>Uff,</w:t>
      </w:r>
      <w:r w:rsidRPr="009D7D47">
        <w:rPr>
          <w:rFonts w:ascii="Times New Roman" w:hAnsi="Times New Roman" w:cs="Times New Roman"/>
          <w:i/>
        </w:rPr>
        <w:t xml:space="preserve"> co za ulga!</w:t>
      </w:r>
    </w:p>
    <w:p w14:paraId="691B8683" w14:textId="0EB842A9" w:rsidR="00805D6B" w:rsidRPr="00E7442D" w:rsidRDefault="00805D6B" w:rsidP="00486F10">
      <w:pPr>
        <w:pStyle w:val="Akapitzlist"/>
        <w:numPr>
          <w:ilvl w:val="0"/>
          <w:numId w:val="13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BC29DE">
        <w:rPr>
          <w:rFonts w:ascii="Times New Roman" w:hAnsi="Times New Roman" w:cs="Times New Roman"/>
          <w:b/>
        </w:rPr>
        <w:t>wołacze</w:t>
      </w:r>
      <w:r w:rsidRPr="009D7D47">
        <w:rPr>
          <w:rFonts w:ascii="Times New Roman" w:hAnsi="Times New Roman" w:cs="Times New Roman"/>
        </w:rPr>
        <w:t xml:space="preserve">, np. </w:t>
      </w:r>
      <w:r w:rsidRPr="009D7D47">
        <w:rPr>
          <w:rFonts w:ascii="Times New Roman" w:hAnsi="Times New Roman" w:cs="Times New Roman"/>
          <w:b/>
          <w:i/>
        </w:rPr>
        <w:t>Karolu,</w:t>
      </w:r>
      <w:r w:rsidRPr="009D7D47">
        <w:rPr>
          <w:rFonts w:ascii="Times New Roman" w:hAnsi="Times New Roman" w:cs="Times New Roman"/>
          <w:i/>
        </w:rPr>
        <w:t xml:space="preserve"> przynieś papier.</w:t>
      </w:r>
    </w:p>
    <w:p w14:paraId="4DE1F3FB" w14:textId="6FBCB5B2" w:rsidR="00E7442D" w:rsidRPr="009D7D47" w:rsidRDefault="00E7442D" w:rsidP="00486F10">
      <w:pPr>
        <w:pStyle w:val="Akapitzlist"/>
        <w:numPr>
          <w:ilvl w:val="0"/>
          <w:numId w:val="13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spójniki</w:t>
      </w:r>
      <w:r>
        <w:rPr>
          <w:rFonts w:ascii="Times New Roman" w:hAnsi="Times New Roman" w:cs="Times New Roman"/>
          <w:bCs/>
        </w:rPr>
        <w:t xml:space="preserve"> np. </w:t>
      </w:r>
      <w:r w:rsidRPr="00E7442D">
        <w:rPr>
          <w:rFonts w:ascii="Times New Roman" w:hAnsi="Times New Roman" w:cs="Times New Roman"/>
          <w:bCs/>
          <w:i/>
          <w:iCs/>
        </w:rPr>
        <w:t xml:space="preserve">Kawa </w:t>
      </w:r>
      <w:r w:rsidRPr="00E7442D">
        <w:rPr>
          <w:rFonts w:ascii="Times New Roman" w:hAnsi="Times New Roman" w:cs="Times New Roman"/>
          <w:b/>
          <w:i/>
          <w:iCs/>
        </w:rPr>
        <w:t>lub</w:t>
      </w:r>
      <w:r w:rsidRPr="00E7442D">
        <w:rPr>
          <w:rFonts w:ascii="Times New Roman" w:hAnsi="Times New Roman" w:cs="Times New Roman"/>
          <w:bCs/>
          <w:i/>
          <w:iCs/>
        </w:rPr>
        <w:t xml:space="preserve"> herbata.</w:t>
      </w:r>
    </w:p>
    <w:p w14:paraId="60043CE9" w14:textId="77777777" w:rsidR="00805D6B" w:rsidRPr="009D7D47" w:rsidRDefault="00805D6B" w:rsidP="00486F10">
      <w:pPr>
        <w:pStyle w:val="Akapitzlist"/>
        <w:numPr>
          <w:ilvl w:val="0"/>
          <w:numId w:val="13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BC29DE">
        <w:rPr>
          <w:rFonts w:ascii="Times New Roman" w:hAnsi="Times New Roman" w:cs="Times New Roman"/>
          <w:b/>
        </w:rPr>
        <w:t>partykuły</w:t>
      </w:r>
      <w:r w:rsidRPr="009D7D47">
        <w:rPr>
          <w:rFonts w:ascii="Times New Roman" w:hAnsi="Times New Roman" w:cs="Times New Roman"/>
        </w:rPr>
        <w:t xml:space="preserve">, np. </w:t>
      </w:r>
      <w:r w:rsidRPr="009D7D47">
        <w:rPr>
          <w:rFonts w:ascii="Times New Roman" w:hAnsi="Times New Roman" w:cs="Times New Roman"/>
          <w:i/>
        </w:rPr>
        <w:t xml:space="preserve">Karol </w:t>
      </w:r>
      <w:r w:rsidRPr="009D7D47">
        <w:rPr>
          <w:rFonts w:ascii="Times New Roman" w:hAnsi="Times New Roman" w:cs="Times New Roman"/>
          <w:b/>
          <w:i/>
        </w:rPr>
        <w:t>chyba</w:t>
      </w:r>
      <w:r w:rsidRPr="009D7D47">
        <w:rPr>
          <w:rFonts w:ascii="Times New Roman" w:hAnsi="Times New Roman" w:cs="Times New Roman"/>
          <w:i/>
        </w:rPr>
        <w:t xml:space="preserve"> się spóźni.</w:t>
      </w:r>
    </w:p>
    <w:p w14:paraId="1DA19103" w14:textId="77777777" w:rsidR="00805D6B" w:rsidRPr="009D7D47" w:rsidRDefault="00805D6B" w:rsidP="00486F10">
      <w:pPr>
        <w:pStyle w:val="Akapitzlist"/>
        <w:numPr>
          <w:ilvl w:val="0"/>
          <w:numId w:val="13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BC29DE">
        <w:rPr>
          <w:rFonts w:ascii="Times New Roman" w:hAnsi="Times New Roman" w:cs="Times New Roman"/>
          <w:b/>
        </w:rPr>
        <w:t>wyrazy nawiązujące do zdań poprzednich</w:t>
      </w:r>
      <w:r w:rsidRPr="009D7D47">
        <w:rPr>
          <w:rFonts w:ascii="Times New Roman" w:hAnsi="Times New Roman" w:cs="Times New Roman"/>
        </w:rPr>
        <w:t xml:space="preserve">, np. </w:t>
      </w:r>
      <w:r w:rsidRPr="009D7D47">
        <w:rPr>
          <w:rFonts w:ascii="Times New Roman" w:hAnsi="Times New Roman" w:cs="Times New Roman"/>
          <w:i/>
        </w:rPr>
        <w:t>poza tym, właśnie, otóż</w:t>
      </w:r>
    </w:p>
    <w:p w14:paraId="5A44D5D0" w14:textId="77777777" w:rsidR="00805D6B" w:rsidRPr="009D7D47" w:rsidRDefault="00805D6B" w:rsidP="00486F10">
      <w:pPr>
        <w:pStyle w:val="Akapitzlist"/>
        <w:numPr>
          <w:ilvl w:val="0"/>
          <w:numId w:val="13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BC29DE">
        <w:rPr>
          <w:rFonts w:ascii="Times New Roman" w:hAnsi="Times New Roman" w:cs="Times New Roman"/>
          <w:b/>
        </w:rPr>
        <w:t>wyrazy określające stosunek osoby do treści wypowiedzenia</w:t>
      </w:r>
      <w:r w:rsidRPr="009D7D47">
        <w:rPr>
          <w:rFonts w:ascii="Times New Roman" w:hAnsi="Times New Roman" w:cs="Times New Roman"/>
        </w:rPr>
        <w:t xml:space="preserve">, np. </w:t>
      </w:r>
      <w:r w:rsidRPr="009D7D47">
        <w:rPr>
          <w:rFonts w:ascii="Times New Roman" w:hAnsi="Times New Roman" w:cs="Times New Roman"/>
          <w:i/>
        </w:rPr>
        <w:t>według mnie, niestety, moim zdaniem, bez wątpienia.</w:t>
      </w:r>
    </w:p>
    <w:p w14:paraId="308B9853" w14:textId="77777777" w:rsidR="00805D6B" w:rsidRDefault="00805D6B" w:rsidP="00486F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D8EFCA" w14:textId="3F65D3FE" w:rsidR="00486F10" w:rsidRDefault="00E7442D" w:rsidP="00486F1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ćwiczenia: 3. str. 124., 4. str. 125. (przeczytaj wcześniej informację na szarym tle str. 124). </w:t>
      </w:r>
    </w:p>
    <w:p w14:paraId="40829A41" w14:textId="39BBA720" w:rsidR="00486F10" w:rsidRDefault="00486F10" w:rsidP="00486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747C5" w14:textId="6A2489A0" w:rsidR="00486F10" w:rsidRDefault="00486F10" w:rsidP="00486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  <w:r w:rsidRPr="00486F1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C0AD33" w14:textId="684F7C23" w:rsidR="00486F10" w:rsidRPr="00486F10" w:rsidRDefault="00486F10" w:rsidP="00486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Ferenc</w:t>
      </w:r>
    </w:p>
    <w:p w14:paraId="0371CBD1" w14:textId="77777777" w:rsidR="00623CD2" w:rsidRPr="00E03399" w:rsidRDefault="00623CD2" w:rsidP="00486F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1C96F" w14:textId="77777777" w:rsidR="00623CD2" w:rsidRPr="00E03399" w:rsidRDefault="00623CD2" w:rsidP="00486F10">
      <w:pPr>
        <w:jc w:val="both"/>
        <w:rPr>
          <w:rFonts w:ascii="Times New Roman" w:hAnsi="Times New Roman" w:cs="Times New Roman"/>
        </w:rPr>
      </w:pPr>
    </w:p>
    <w:sectPr w:rsidR="00623CD2" w:rsidRPr="00E0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2650"/>
    <w:multiLevelType w:val="hybridMultilevel"/>
    <w:tmpl w:val="2CF2A460"/>
    <w:lvl w:ilvl="0" w:tplc="1A964D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53F87"/>
    <w:multiLevelType w:val="hybridMultilevel"/>
    <w:tmpl w:val="16CCEB06"/>
    <w:lvl w:ilvl="0" w:tplc="A078A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0493D"/>
    <w:multiLevelType w:val="hybridMultilevel"/>
    <w:tmpl w:val="B80C3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6003"/>
    <w:multiLevelType w:val="hybridMultilevel"/>
    <w:tmpl w:val="61EA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66"/>
    <w:multiLevelType w:val="hybridMultilevel"/>
    <w:tmpl w:val="B0C2A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5BCB"/>
    <w:multiLevelType w:val="hybridMultilevel"/>
    <w:tmpl w:val="A2B6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B0AF4"/>
    <w:multiLevelType w:val="hybridMultilevel"/>
    <w:tmpl w:val="E00233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237B"/>
    <w:multiLevelType w:val="hybridMultilevel"/>
    <w:tmpl w:val="F92A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6900"/>
    <w:multiLevelType w:val="hybridMultilevel"/>
    <w:tmpl w:val="7660D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065B0"/>
    <w:multiLevelType w:val="hybridMultilevel"/>
    <w:tmpl w:val="C8365FDE"/>
    <w:lvl w:ilvl="0" w:tplc="4BB6E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73211"/>
    <w:multiLevelType w:val="hybridMultilevel"/>
    <w:tmpl w:val="C8365FDE"/>
    <w:lvl w:ilvl="0" w:tplc="4BB6E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11C11"/>
    <w:multiLevelType w:val="hybridMultilevel"/>
    <w:tmpl w:val="B7E4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23BF"/>
    <w:multiLevelType w:val="hybridMultilevel"/>
    <w:tmpl w:val="09A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1B"/>
    <w:rsid w:val="002F1AAA"/>
    <w:rsid w:val="003824F1"/>
    <w:rsid w:val="004208EE"/>
    <w:rsid w:val="004251CE"/>
    <w:rsid w:val="00486F10"/>
    <w:rsid w:val="00546A45"/>
    <w:rsid w:val="00623CD2"/>
    <w:rsid w:val="00707E00"/>
    <w:rsid w:val="00715B67"/>
    <w:rsid w:val="00805D6B"/>
    <w:rsid w:val="009D7A1B"/>
    <w:rsid w:val="00BA0AFA"/>
    <w:rsid w:val="00D71BB0"/>
    <w:rsid w:val="00E03399"/>
    <w:rsid w:val="00E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DED"/>
  <w15:chartTrackingRefBased/>
  <w15:docId w15:val="{E52ED6A6-0ED9-489F-B4A6-4A690174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399"/>
    <w:pPr>
      <w:ind w:left="720"/>
      <w:contextualSpacing/>
    </w:pPr>
  </w:style>
  <w:style w:type="table" w:styleId="Tabela-Siatka">
    <w:name w:val="Table Grid"/>
    <w:basedOn w:val="Standardowy"/>
    <w:uiPriority w:val="59"/>
    <w:rsid w:val="00E03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7</cp:revision>
  <dcterms:created xsi:type="dcterms:W3CDTF">2020-04-13T13:10:00Z</dcterms:created>
  <dcterms:modified xsi:type="dcterms:W3CDTF">2020-04-13T16:23:00Z</dcterms:modified>
</cp:coreProperties>
</file>