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DA" w:rsidRPr="006431DA" w:rsidRDefault="006431DA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</w:pPr>
      <w:r w:rsidRPr="0064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Temat: </w:t>
      </w:r>
      <w:r w:rsidRPr="006431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Liczby mieszane</w:t>
      </w:r>
      <w:r w:rsidRPr="006431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6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/podręcznik str.156/</w:t>
      </w:r>
      <w:r w:rsidR="006D7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kl.4A,4B</w:t>
      </w:r>
    </w:p>
    <w:p w:rsidR="0098373B" w:rsidRPr="006431DA" w:rsidRDefault="008F46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1D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88723EF" wp14:editId="037A5D65">
            <wp:extent cx="4065122" cy="2019935"/>
            <wp:effectExtent l="0" t="0" r="0" b="0"/>
            <wp:docPr id="2" name="Obraz 2" descr="https://staticopracowania.iplsc.com/opracowania_prod_static/images/188300/u%C5%82amki_niew%C5%82a%C5%9Bciwe_i_liczby_mieszane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opracowania.iplsc.com/opracowania_prod_static/images/188300/u%C5%82amki_niew%C5%82a%C5%9Bciwe_i_liczby_mieszane_0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563" cy="20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8D" w:rsidRPr="006431DA" w:rsidRDefault="008F468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3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Każdy ułamek niewłaściwy możesz przedstawić w postaci liczby mieszanej i odwrotnie, każdą liczbę mieszaną możesz przedstawić w postaci ułamka niewłaściwego.</w:t>
      </w:r>
      <w:r w:rsidRPr="006431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F468D" w:rsidRPr="008F468D" w:rsidRDefault="008F468D" w:rsidP="008F4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Ułamki, w których licznik jest mniejszy od mianownika to </w:t>
      </w:r>
      <w:r w:rsidRPr="008F4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ułamki właściwe</w:t>
      </w:r>
      <w:r w:rsidRPr="008F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Są one zapisem części czyli zawsze są mniejsze od 1.</w:t>
      </w:r>
    </w:p>
    <w:p w:rsidR="008F468D" w:rsidRPr="008F468D" w:rsidRDefault="008F468D" w:rsidP="008962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431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4079222" cy="616416"/>
            <wp:effectExtent l="0" t="0" r="0" b="0"/>
            <wp:docPr id="1" name="Obraz 1" descr="Ułamki niewłaściwe i liczby mieszane. Ułamki właściw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łamki niewłaściwe i liczby mieszane. Ułamki właściw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186" cy="64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8D" w:rsidRPr="006431DA" w:rsidRDefault="008F468D" w:rsidP="008F46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8F46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Ułamki, w których licznik jest większy lub równy mianownikowi to </w:t>
      </w:r>
      <w:r w:rsidRPr="008F4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ułamki niewłaściwe</w:t>
      </w:r>
      <w:r w:rsidRPr="008F46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. Ułamki takie są równe lub większe od 1.</w:t>
      </w:r>
    </w:p>
    <w:p w:rsidR="008F468D" w:rsidRPr="006431DA" w:rsidRDefault="008F468D" w:rsidP="008F46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43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431DA">
        <w:rPr>
          <w:rFonts w:ascii="Times New Roman" w:hAnsi="Times New Roman" w:cs="Times New Roman"/>
          <w:color w:val="000000" w:themeColor="text1"/>
          <w:sz w:val="24"/>
          <w:szCs w:val="24"/>
        </w:rPr>
        <w:t>Ułamki, w których licznik jest większy lub równy mianownikowi to </w:t>
      </w:r>
      <w:r w:rsidRPr="006431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ułamki niewłaściwe</w:t>
      </w:r>
      <w:r w:rsidRPr="006431DA">
        <w:rPr>
          <w:rFonts w:ascii="Times New Roman" w:hAnsi="Times New Roman" w:cs="Times New Roman"/>
          <w:color w:val="000000" w:themeColor="text1"/>
          <w:sz w:val="24"/>
          <w:szCs w:val="24"/>
        </w:rPr>
        <w:t>. Ułamki takie są równe lub większe od 1.</w:t>
      </w:r>
    </w:p>
    <w:p w:rsidR="008F468D" w:rsidRPr="008F468D" w:rsidRDefault="008F468D" w:rsidP="008F46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431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4391025" cy="663533"/>
            <wp:effectExtent l="0" t="0" r="0" b="3810"/>
            <wp:docPr id="3" name="Obraz 3" descr="Ułamki niewłaściwe i liczby mieszane. Ułamki niewłaściwe. Znak ... czyt. większe lub rów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łamki niewłaściwe i liczby mieszane. Ułamki niewłaściwe. Znak ... czyt. większe lub równ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697" cy="69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8D" w:rsidRPr="006431DA" w:rsidRDefault="008F468D" w:rsidP="008F4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Przedstawiają wielkości równe lub większe niż 1 całość.</w:t>
      </w:r>
      <w:r w:rsidRPr="00643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DC0E32" w:rsidRPr="00DC0E32" w:rsidRDefault="00DC0E32" w:rsidP="00DC0E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E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PAMIĘTAJ</w:t>
      </w:r>
    </w:p>
    <w:p w:rsidR="00DC0E32" w:rsidRPr="00DC0E32" w:rsidRDefault="00DC0E32" w:rsidP="00DC0E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431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4412316" cy="333375"/>
            <wp:effectExtent l="0" t="0" r="7620" b="0"/>
            <wp:docPr id="9" name="Obraz 9" descr="Ułamki niewłaściwe i liczby mieszane. Licznik równy mianownikow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łamki niewłaściwe i liczby mieszane. Licznik równy mianownikowi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969" cy="33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32" w:rsidRPr="00DC0E32" w:rsidRDefault="00DC0E32" w:rsidP="00DC0E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E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ułamek niewłaściwy zamienisz na liczbę mieszaną, to </w:t>
      </w:r>
      <w:r w:rsidRPr="00DC0E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wyłączysz całości</w:t>
      </w:r>
      <w:r w:rsidRPr="00DC0E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C0E32" w:rsidRPr="00DC0E32" w:rsidRDefault="00DC0E32" w:rsidP="00DC0E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E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PRZYKŁAD</w:t>
      </w:r>
    </w:p>
    <w:p w:rsidR="00DC0E32" w:rsidRPr="00DC0E32" w:rsidRDefault="00DC0E32" w:rsidP="00DC0E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431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4572000" cy="325120"/>
            <wp:effectExtent l="0" t="0" r="0" b="0"/>
            <wp:docPr id="8" name="Obraz 8" descr="Ułamki niewłaściwe i liczby miesz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łamki niewłaściwe i liczby mieszan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565" cy="3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32" w:rsidRPr="00DC0E32" w:rsidRDefault="00DC0E32" w:rsidP="00DC0E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E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Ponieważ 1 całość to dwie połówki, więc liczysz ile całych kół „zbudujesz” z 5 połówek.</w:t>
      </w:r>
    </w:p>
    <w:p w:rsidR="006431DA" w:rsidRDefault="00DC0E32" w:rsidP="00DC0E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E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5 : 2 = 2 r 1 czyli 2 całe koła i jedna połówka</w:t>
      </w:r>
      <w:r w:rsidR="00024E6C" w:rsidRPr="006431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7A0EA9B4" wp14:editId="1F914A24">
            <wp:extent cx="4445376" cy="2317750"/>
            <wp:effectExtent l="0" t="0" r="0" b="6350"/>
            <wp:docPr id="7" name="Obraz 7" descr="Ułamki niewłaściwe i liczby mieszane. Przypominam 3/3 = 1. 8 części trzeci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łamki niewłaściwe i liczby mieszane. Przypominam 3/3 = 1. 8 części trzecich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159" cy="23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43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24E6C" w:rsidRPr="006431D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4237355" cy="3879535"/>
            <wp:effectExtent l="0" t="0" r="0" b="6985"/>
            <wp:docPr id="10" name="Obraz 10" descr="https://staticopracowania.iplsc.com/opracowania_prod_static/images/188302/u%C5%82amki_niew%C5%82a%C5%9Bciwe_i_liczby_mieszane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opracowania.iplsc.com/opracowania_prod_static/images/188302/u%C5%82amki_niew%C5%82a%C5%9Bciwe_i_liczby_mieszane_1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555" cy="38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431DA" w:rsidRPr="0079359A" w:rsidRDefault="00263B78" w:rsidP="00DC0E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Zadanie domowe</w:t>
      </w:r>
    </w:p>
    <w:p w:rsidR="00263B78" w:rsidRDefault="00263B78" w:rsidP="008F4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Podręcznik zad.1,2,3 str.156-157 na 25.03.20 /środa/</w:t>
      </w:r>
    </w:p>
    <w:p w:rsidR="00263B78" w:rsidRDefault="00263B78" w:rsidP="008F4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Podręcznik zad.4,5,6,7 str.157 na 27.03.20 /piątek/</w:t>
      </w:r>
    </w:p>
    <w:p w:rsidR="00DC0E32" w:rsidRPr="006431DA" w:rsidRDefault="0079359A" w:rsidP="008F4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Kontakt e-mail:</w:t>
      </w:r>
      <w:r w:rsidR="007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krczajkowska@o2.pl</w:t>
      </w:r>
      <w:bookmarkStart w:id="0" w:name="_GoBack"/>
      <w:bookmarkEnd w:id="0"/>
    </w:p>
    <w:sectPr w:rsidR="00DC0E32" w:rsidRPr="0064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8D"/>
    <w:rsid w:val="00024E6C"/>
    <w:rsid w:val="00032FAE"/>
    <w:rsid w:val="00263B78"/>
    <w:rsid w:val="006431DA"/>
    <w:rsid w:val="006D7505"/>
    <w:rsid w:val="006E725E"/>
    <w:rsid w:val="00745C87"/>
    <w:rsid w:val="0079359A"/>
    <w:rsid w:val="008962B3"/>
    <w:rsid w:val="008F468D"/>
    <w:rsid w:val="0098373B"/>
    <w:rsid w:val="00A46AF0"/>
    <w:rsid w:val="00D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421F"/>
  <w15:chartTrackingRefBased/>
  <w15:docId w15:val="{BEF39543-E842-4AD0-870F-8954916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16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13</cp:revision>
  <dcterms:created xsi:type="dcterms:W3CDTF">2020-03-22T12:38:00Z</dcterms:created>
  <dcterms:modified xsi:type="dcterms:W3CDTF">2020-03-22T16:52:00Z</dcterms:modified>
</cp:coreProperties>
</file>