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246" w:rsidRDefault="00F400F7" w:rsidP="00653246">
      <w:pPr>
        <w:tabs>
          <w:tab w:val="left" w:pos="4776"/>
        </w:tabs>
      </w:pPr>
      <w:r>
        <w:t>Matematyka klasa 6a i 6b  termin realizacji zadań 23.03 – 27.03</w:t>
      </w:r>
    </w:p>
    <w:p w:rsidR="00A64170" w:rsidRDefault="00A64170" w:rsidP="00653246">
      <w:pPr>
        <w:tabs>
          <w:tab w:val="left" w:pos="4776"/>
        </w:tabs>
      </w:pPr>
      <w:r>
        <w:t>Moi kochani, W poprzednim tygodniu wykonywaliście zadania powtórzeniowe. Teraz trochę nowych wiadomości Mam nadzieję, że sobie poradzicie samodzielnie.</w:t>
      </w:r>
    </w:p>
    <w:p w:rsidR="00653246" w:rsidRPr="00653246" w:rsidRDefault="00653246" w:rsidP="00653246">
      <w:pPr>
        <w:rPr>
          <w:b/>
        </w:rPr>
      </w:pPr>
      <w:r w:rsidRPr="006F1824">
        <w:rPr>
          <w:b/>
        </w:rPr>
        <w:t xml:space="preserve">Temat: </w:t>
      </w:r>
      <w:r w:rsidRPr="00653246">
        <w:rPr>
          <w:b/>
        </w:rPr>
        <w:t>Odczytywanie informacji z tabel i diagramów</w:t>
      </w:r>
    </w:p>
    <w:p w:rsidR="00653246" w:rsidRDefault="00653246" w:rsidP="00653246">
      <w:pPr>
        <w:pStyle w:val="Akapitzlist"/>
        <w:numPr>
          <w:ilvl w:val="0"/>
          <w:numId w:val="1"/>
        </w:numPr>
      </w:pPr>
      <w:r>
        <w:t xml:space="preserve">Proszę przeczytać uważnie tekst na str. 92 </w:t>
      </w:r>
      <w:r w:rsidR="00F400F7">
        <w:t>–</w:t>
      </w:r>
      <w:r>
        <w:t xml:space="preserve"> 93</w:t>
      </w:r>
    </w:p>
    <w:p w:rsidR="00F400F7" w:rsidRDefault="00377514" w:rsidP="00F400F7">
      <w:pPr>
        <w:pStyle w:val="Akapitzlist"/>
        <w:numPr>
          <w:ilvl w:val="0"/>
          <w:numId w:val="1"/>
        </w:numPr>
      </w:pPr>
      <w:r>
        <w:t xml:space="preserve">Możesz obejrzeć film dotyczący tego tematu </w:t>
      </w:r>
      <w:hyperlink r:id="rId6" w:history="1">
        <w:r w:rsidR="00F400F7" w:rsidRPr="00307AED">
          <w:rPr>
            <w:rStyle w:val="Hipercze"/>
          </w:rPr>
          <w:t>https://pistacja.tv/film/mat00272-przedstawianie-danych-tabele-i-wykresy?playlist</w:t>
        </w:r>
        <w:r w:rsidR="00F400F7" w:rsidRPr="00307AED">
          <w:rPr>
            <w:rStyle w:val="Hipercze"/>
          </w:rPr>
          <w:t>=</w:t>
        </w:r>
        <w:r w:rsidR="00F400F7" w:rsidRPr="00307AED">
          <w:rPr>
            <w:rStyle w:val="Hipercze"/>
          </w:rPr>
          <w:t>487</w:t>
        </w:r>
      </w:hyperlink>
    </w:p>
    <w:p w:rsidR="00653246" w:rsidRDefault="00653246" w:rsidP="00F400F7">
      <w:pPr>
        <w:pStyle w:val="Akapitzlist"/>
        <w:numPr>
          <w:ilvl w:val="0"/>
          <w:numId w:val="1"/>
        </w:numPr>
      </w:pPr>
      <w:r>
        <w:t>Proszę wykonać zadania w podręczniku str. 94 – 99  zad. 1 – 12</w:t>
      </w:r>
    </w:p>
    <w:p w:rsidR="00653246" w:rsidRDefault="00653246" w:rsidP="00653246">
      <w:pPr>
        <w:pStyle w:val="Akapitzlist"/>
        <w:numPr>
          <w:ilvl w:val="0"/>
          <w:numId w:val="1"/>
        </w:numPr>
      </w:pPr>
      <w:r>
        <w:t>Dla chętnych str. 99  super zagadka</w:t>
      </w:r>
    </w:p>
    <w:p w:rsidR="00653246" w:rsidRDefault="00653246" w:rsidP="00A64170">
      <w:pPr>
        <w:pStyle w:val="Akapitzlist"/>
        <w:numPr>
          <w:ilvl w:val="0"/>
          <w:numId w:val="1"/>
        </w:numPr>
      </w:pPr>
      <w:r>
        <w:t>Proszę wy</w:t>
      </w:r>
      <w:r w:rsidR="00F400F7">
        <w:t>konać w ćwiczeniach (żółtych)  str. 44 -45</w:t>
      </w:r>
    </w:p>
    <w:p w:rsidR="005E2E6D" w:rsidRDefault="00653246">
      <w:r>
        <w:t xml:space="preserve">Temat : </w:t>
      </w:r>
      <w:r w:rsidRPr="00653246">
        <w:rPr>
          <w:b/>
        </w:rPr>
        <w:t>Odczytywanie danych przedstawionych na wykresach</w:t>
      </w:r>
    </w:p>
    <w:p w:rsidR="00653246" w:rsidRDefault="00653246" w:rsidP="00653246">
      <w:pPr>
        <w:pStyle w:val="Akapitzlist"/>
        <w:numPr>
          <w:ilvl w:val="0"/>
          <w:numId w:val="3"/>
        </w:numPr>
      </w:pPr>
      <w:r>
        <w:t>Proszę przeczytać uważnie tekst na str. 100 – 101</w:t>
      </w:r>
    </w:p>
    <w:p w:rsidR="00F400F7" w:rsidRDefault="00377514" w:rsidP="00F400F7">
      <w:pPr>
        <w:pStyle w:val="Akapitzlist"/>
        <w:numPr>
          <w:ilvl w:val="0"/>
          <w:numId w:val="3"/>
        </w:numPr>
      </w:pPr>
      <w:r>
        <w:t xml:space="preserve">Możesz obejrzeć film dotyczący tego tematu </w:t>
      </w:r>
      <w:hyperlink r:id="rId7" w:history="1">
        <w:r w:rsidR="00F400F7" w:rsidRPr="00307AED">
          <w:rPr>
            <w:rStyle w:val="Hipercze"/>
          </w:rPr>
          <w:t>https://pistacja.tv/film/mat00273-przedstawianie-danych-wykresy-punktowe-i-liniowe</w:t>
        </w:r>
        <w:r w:rsidR="00F400F7" w:rsidRPr="00307AED">
          <w:rPr>
            <w:rStyle w:val="Hipercze"/>
          </w:rPr>
          <w:t>?</w:t>
        </w:r>
        <w:r w:rsidR="00F400F7" w:rsidRPr="00307AED">
          <w:rPr>
            <w:rStyle w:val="Hipercze"/>
          </w:rPr>
          <w:t>playlist=487</w:t>
        </w:r>
      </w:hyperlink>
    </w:p>
    <w:p w:rsidR="00653246" w:rsidRDefault="00653246" w:rsidP="00F400F7">
      <w:pPr>
        <w:pStyle w:val="Akapitzlist"/>
        <w:numPr>
          <w:ilvl w:val="0"/>
          <w:numId w:val="3"/>
        </w:numPr>
      </w:pPr>
      <w:r>
        <w:t>Proszę wykonać zadania w podręczniku str. 101 - 105  zad. 1-7, 8,9,11</w:t>
      </w:r>
    </w:p>
    <w:p w:rsidR="00653246" w:rsidRDefault="00653246" w:rsidP="00653246">
      <w:pPr>
        <w:pStyle w:val="Akapitzlist"/>
        <w:numPr>
          <w:ilvl w:val="0"/>
          <w:numId w:val="3"/>
        </w:numPr>
      </w:pPr>
      <w:r>
        <w:t>Dla chętnych str. 101</w:t>
      </w:r>
      <w:r w:rsidR="006F78D3">
        <w:t xml:space="preserve"> </w:t>
      </w:r>
      <w:r>
        <w:t xml:space="preserve">-  </w:t>
      </w:r>
      <w:r w:rsidR="006F78D3">
        <w:t xml:space="preserve">105 zad 7, 10 </w:t>
      </w:r>
      <w:r>
        <w:t xml:space="preserve"> super zagadka</w:t>
      </w:r>
    </w:p>
    <w:p w:rsidR="006F78D3" w:rsidRDefault="00653246" w:rsidP="006F78D3">
      <w:pPr>
        <w:pStyle w:val="Akapitzlist"/>
        <w:numPr>
          <w:ilvl w:val="0"/>
          <w:numId w:val="3"/>
        </w:numPr>
      </w:pPr>
      <w:r>
        <w:t>Proszę w</w:t>
      </w:r>
      <w:r w:rsidR="006F78D3">
        <w:t>ykonać w ćwiczeniach</w:t>
      </w:r>
      <w:r w:rsidR="00F400F7">
        <w:t xml:space="preserve"> (żółtych)</w:t>
      </w:r>
      <w:r w:rsidR="006F78D3">
        <w:t xml:space="preserve"> str. </w:t>
      </w:r>
      <w:r w:rsidR="00F400F7">
        <w:t>47 -48</w:t>
      </w:r>
    </w:p>
    <w:p w:rsidR="006F78D3" w:rsidRDefault="006F78D3" w:rsidP="006F78D3">
      <w:r>
        <w:t xml:space="preserve">Temat : </w:t>
      </w:r>
      <w:r>
        <w:rPr>
          <w:b/>
        </w:rPr>
        <w:t>Diagramy procentowe</w:t>
      </w:r>
    </w:p>
    <w:p w:rsidR="006F78D3" w:rsidRDefault="006F78D3" w:rsidP="006F78D3">
      <w:pPr>
        <w:pStyle w:val="Akapitzlist"/>
        <w:numPr>
          <w:ilvl w:val="0"/>
          <w:numId w:val="4"/>
        </w:numPr>
      </w:pPr>
      <w:r>
        <w:t>Proszę przeczytać uważnie tekst na str. 149 – 150</w:t>
      </w:r>
    </w:p>
    <w:p w:rsidR="00F400F7" w:rsidRDefault="00377514" w:rsidP="00377514">
      <w:pPr>
        <w:pStyle w:val="Akapitzlist"/>
        <w:numPr>
          <w:ilvl w:val="0"/>
          <w:numId w:val="4"/>
        </w:numPr>
      </w:pPr>
      <w:r>
        <w:t xml:space="preserve">Możesz obejrzeć film dotyczący tego tematu </w:t>
      </w:r>
      <w:hyperlink r:id="rId8" w:history="1">
        <w:r w:rsidRPr="00307AED">
          <w:rPr>
            <w:rStyle w:val="Hipercze"/>
          </w:rPr>
          <w:t>https:/</w:t>
        </w:r>
        <w:bookmarkStart w:id="0" w:name="_GoBack"/>
        <w:bookmarkEnd w:id="0"/>
        <w:r w:rsidRPr="00307AED">
          <w:rPr>
            <w:rStyle w:val="Hipercze"/>
          </w:rPr>
          <w:t>/</w:t>
        </w:r>
        <w:r w:rsidRPr="00307AED">
          <w:rPr>
            <w:rStyle w:val="Hipercze"/>
          </w:rPr>
          <w:t>pistacja.tv/film/mat00347-diagramy-procentowe?playlist=174</w:t>
        </w:r>
      </w:hyperlink>
    </w:p>
    <w:p w:rsidR="006F78D3" w:rsidRDefault="006F78D3" w:rsidP="00377514">
      <w:pPr>
        <w:pStyle w:val="Akapitzlist"/>
        <w:numPr>
          <w:ilvl w:val="0"/>
          <w:numId w:val="4"/>
        </w:numPr>
      </w:pPr>
      <w:r>
        <w:t xml:space="preserve">Proszę wykonać zadania w podręczniku str. 151 - 153  zad. 1 – 6 </w:t>
      </w:r>
      <w:r w:rsidR="006C5B5B">
        <w:t>(bez kak</w:t>
      </w:r>
      <w:r>
        <w:t>tusa)</w:t>
      </w:r>
    </w:p>
    <w:p w:rsidR="006F78D3" w:rsidRDefault="006F78D3" w:rsidP="006F78D3">
      <w:pPr>
        <w:pStyle w:val="Akapitzlist"/>
        <w:numPr>
          <w:ilvl w:val="0"/>
          <w:numId w:val="4"/>
        </w:numPr>
      </w:pPr>
      <w:r>
        <w:t>Dla chętnych str. 152 zad 5c, str. 153  super zagadka</w:t>
      </w:r>
    </w:p>
    <w:p w:rsidR="006F78D3" w:rsidRDefault="006F78D3" w:rsidP="006F78D3">
      <w:pPr>
        <w:pStyle w:val="Akapitzlist"/>
        <w:numPr>
          <w:ilvl w:val="0"/>
          <w:numId w:val="4"/>
        </w:numPr>
      </w:pPr>
      <w:r>
        <w:t>Proszę wykonać w ćwiczeniach</w:t>
      </w:r>
      <w:r w:rsidR="00F400F7">
        <w:t xml:space="preserve"> (zielone) str. 10 -11</w:t>
      </w:r>
    </w:p>
    <w:p w:rsidR="006C5B5B" w:rsidRDefault="006C5B5B" w:rsidP="006C5B5B">
      <w:r>
        <w:t>Po wykonaniu wszystkich</w:t>
      </w:r>
      <w:r w:rsidR="00FE5987">
        <w:t xml:space="preserve"> podanych zadań proszę o rozwiązanie zadań</w:t>
      </w:r>
      <w:r>
        <w:t xml:space="preserve"> z  załącznika </w:t>
      </w:r>
      <w:r w:rsidR="005D5F4E">
        <w:rPr>
          <w:b/>
        </w:rPr>
        <w:t xml:space="preserve">diagramy i wykresy </w:t>
      </w:r>
      <w:r>
        <w:t xml:space="preserve"> i przesłanie rozwiązań na mojego maila </w:t>
      </w:r>
      <w:hyperlink r:id="rId9" w:history="1">
        <w:r w:rsidRPr="00561633">
          <w:rPr>
            <w:rStyle w:val="Hipercze"/>
          </w:rPr>
          <w:t>pyrzykjaroslawa@gmail.com</w:t>
        </w:r>
      </w:hyperlink>
      <w:r w:rsidR="00FE5987">
        <w:t xml:space="preserve"> do piątku godz. 13</w:t>
      </w:r>
      <w:r>
        <w:t xml:space="preserve">.00. </w:t>
      </w:r>
      <w:r w:rsidR="00FE5987">
        <w:t>(Przesyłamy tylko rozwiązania zadań z karty pracy).</w:t>
      </w:r>
      <w:r w:rsidR="00FE5987" w:rsidRPr="0077042D">
        <w:t xml:space="preserve"> </w:t>
      </w:r>
      <w:r w:rsidR="00FE5987">
        <w:t xml:space="preserve">Karty pracy nie trzeba drukować, wystarczy napisać rozwiązanie zadań. </w:t>
      </w:r>
    </w:p>
    <w:p w:rsidR="006F78D3" w:rsidRDefault="006F78D3" w:rsidP="006F78D3"/>
    <w:p w:rsidR="00653246" w:rsidRDefault="00653246"/>
    <w:p w:rsidR="00653246" w:rsidRDefault="00653246"/>
    <w:p w:rsidR="00653246" w:rsidRDefault="00653246"/>
    <w:sectPr w:rsidR="00653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E48C1"/>
    <w:multiLevelType w:val="hybridMultilevel"/>
    <w:tmpl w:val="2FB0D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014FE"/>
    <w:multiLevelType w:val="hybridMultilevel"/>
    <w:tmpl w:val="4928D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973DD7"/>
    <w:multiLevelType w:val="hybridMultilevel"/>
    <w:tmpl w:val="2FB0D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726E94"/>
    <w:multiLevelType w:val="hybridMultilevel"/>
    <w:tmpl w:val="F23C9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246"/>
    <w:rsid w:val="00377514"/>
    <w:rsid w:val="005D5F4E"/>
    <w:rsid w:val="00653246"/>
    <w:rsid w:val="006C5B5B"/>
    <w:rsid w:val="006F78D3"/>
    <w:rsid w:val="00A64170"/>
    <w:rsid w:val="00D57495"/>
    <w:rsid w:val="00F400F7"/>
    <w:rsid w:val="00F7468F"/>
    <w:rsid w:val="00FC2E2B"/>
    <w:rsid w:val="00FE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324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C5B5B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D5F4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324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C5B5B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D5F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stacja.tv/film/mat00347-diagramy-procentowe?playlist=17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istacja.tv/film/mat00273-przedstawianie-danych-wykresy-punktowe-i-liniowe?playlist=4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stacja.tv/film/mat00272-przedstawianie-danych-tabele-i-wykresy?playlist=48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yrzykjaroslawa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Uczen</dc:creator>
  <cp:lastModifiedBy>Uczen</cp:lastModifiedBy>
  <cp:revision>3</cp:revision>
  <dcterms:created xsi:type="dcterms:W3CDTF">2020-03-22T21:07:00Z</dcterms:created>
  <dcterms:modified xsi:type="dcterms:W3CDTF">2020-03-22T21:11:00Z</dcterms:modified>
</cp:coreProperties>
</file>